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A3FC" w14:textId="63D75438"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790327">
        <w:rPr>
          <w:b/>
          <w:noProof/>
          <w:sz w:val="24"/>
        </w:rPr>
        <w:fldChar w:fldCharType="begin"/>
      </w:r>
      <w:r w:rsidR="00790327">
        <w:rPr>
          <w:b/>
          <w:noProof/>
          <w:sz w:val="24"/>
        </w:rPr>
        <w:instrText xml:space="preserve"> DOCPROPERTY  TSG/WGRef  \* MERGEFORMAT </w:instrText>
      </w:r>
      <w:r w:rsidR="00790327">
        <w:rPr>
          <w:b/>
          <w:noProof/>
          <w:sz w:val="24"/>
        </w:rPr>
        <w:fldChar w:fldCharType="separate"/>
      </w:r>
      <w:r>
        <w:rPr>
          <w:b/>
          <w:noProof/>
          <w:sz w:val="24"/>
        </w:rPr>
        <w:t>SA2</w:t>
      </w:r>
      <w:r w:rsidR="00790327">
        <w:rPr>
          <w:b/>
          <w:noProof/>
          <w:sz w:val="24"/>
        </w:rPr>
        <w:fldChar w:fldCharType="end"/>
      </w:r>
      <w:r>
        <w:rPr>
          <w:b/>
          <w:noProof/>
          <w:sz w:val="24"/>
        </w:rPr>
        <w:t xml:space="preserve"> Meeting #</w:t>
      </w:r>
      <w:r w:rsidR="00790327">
        <w:rPr>
          <w:b/>
          <w:noProof/>
          <w:sz w:val="24"/>
        </w:rPr>
        <w:fldChar w:fldCharType="begin"/>
      </w:r>
      <w:r w:rsidR="00790327">
        <w:rPr>
          <w:b/>
          <w:noProof/>
          <w:sz w:val="24"/>
        </w:rPr>
        <w:instrText xml:space="preserve"> DOCPROPERTY  MtgSeq  \* MERGEFORMAT </w:instrText>
      </w:r>
      <w:r w:rsidR="00790327">
        <w:rPr>
          <w:b/>
          <w:noProof/>
          <w:sz w:val="24"/>
        </w:rPr>
        <w:fldChar w:fldCharType="separate"/>
      </w:r>
      <w:r w:rsidRPr="00EB09B7">
        <w:rPr>
          <w:b/>
          <w:noProof/>
          <w:sz w:val="24"/>
        </w:rPr>
        <w:t>154</w:t>
      </w:r>
      <w:r w:rsidR="00790327">
        <w:rPr>
          <w:b/>
          <w:noProof/>
          <w:sz w:val="24"/>
        </w:rPr>
        <w:fldChar w:fldCharType="end"/>
      </w:r>
      <w:r w:rsidR="00790327">
        <w:rPr>
          <w:b/>
          <w:noProof/>
          <w:sz w:val="24"/>
        </w:rPr>
        <w:fldChar w:fldCharType="begin"/>
      </w:r>
      <w:r w:rsidR="00790327">
        <w:rPr>
          <w:b/>
          <w:noProof/>
          <w:sz w:val="24"/>
        </w:rPr>
        <w:instrText xml:space="preserve"> DOCPROPERTY  MtgTitle  \* MERGEFORMAT </w:instrText>
      </w:r>
      <w:r w:rsidR="00790327">
        <w:rPr>
          <w:b/>
          <w:noProof/>
          <w:sz w:val="24"/>
        </w:rPr>
        <w:fldChar w:fldCharType="separate"/>
      </w:r>
      <w:r>
        <w:rPr>
          <w:b/>
          <w:noProof/>
          <w:sz w:val="24"/>
        </w:rPr>
        <w:t>-AH-e</w:t>
      </w:r>
      <w:r w:rsidR="00790327">
        <w:rPr>
          <w:b/>
          <w:noProof/>
          <w:sz w:val="24"/>
        </w:rPr>
        <w:fldChar w:fldCharType="end"/>
      </w:r>
      <w:r>
        <w:rPr>
          <w:b/>
          <w:i/>
          <w:noProof/>
          <w:sz w:val="28"/>
        </w:rPr>
        <w:tab/>
      </w:r>
      <w:r w:rsidR="00790327">
        <w:rPr>
          <w:b/>
          <w:i/>
          <w:noProof/>
          <w:sz w:val="28"/>
        </w:rPr>
        <w:fldChar w:fldCharType="begin"/>
      </w:r>
      <w:r w:rsidR="00790327">
        <w:rPr>
          <w:b/>
          <w:i/>
          <w:noProof/>
          <w:sz w:val="28"/>
        </w:rPr>
        <w:instrText xml:space="preserve"> DOCPROPERTY  Tdoc#  \* MERGEFORMAT </w:instrText>
      </w:r>
      <w:r w:rsidR="00790327">
        <w:rPr>
          <w:b/>
          <w:i/>
          <w:noProof/>
          <w:sz w:val="28"/>
        </w:rPr>
        <w:fldChar w:fldCharType="separate"/>
      </w:r>
      <w:r w:rsidRPr="00E13F3D">
        <w:rPr>
          <w:b/>
          <w:i/>
          <w:noProof/>
          <w:sz w:val="28"/>
        </w:rPr>
        <w:t>S2-2300268</w:t>
      </w:r>
      <w:r w:rsidR="00790327">
        <w:rPr>
          <w:b/>
          <w:i/>
          <w:noProof/>
          <w:sz w:val="28"/>
        </w:rPr>
        <w:fldChar w:fldCharType="end"/>
      </w:r>
      <w:ins w:id="0" w:author="Samsung" w:date="2023-01-13T16:15:00Z">
        <w:r w:rsidR="001A4D9E">
          <w:rPr>
            <w:b/>
            <w:i/>
            <w:noProof/>
            <w:sz w:val="28"/>
          </w:rPr>
          <w:t>r</w:t>
        </w:r>
      </w:ins>
      <w:ins w:id="1" w:author="r10" w:date="2023-01-18T14:47:00Z">
        <w:r w:rsidR="001468AB">
          <w:rPr>
            <w:b/>
            <w:i/>
            <w:noProof/>
            <w:sz w:val="28"/>
          </w:rPr>
          <w:t>1</w:t>
        </w:r>
      </w:ins>
      <w:ins w:id="2" w:author="Samsung" w:date="2023-01-13T16:15:00Z">
        <w:del w:id="3" w:author="r12" w:date="2023-01-18T17:03:00Z">
          <w:r w:rsidR="001A4D9E" w:rsidDel="0082465C">
            <w:rPr>
              <w:b/>
              <w:i/>
              <w:noProof/>
              <w:sz w:val="28"/>
            </w:rPr>
            <w:delText>0</w:delText>
          </w:r>
        </w:del>
      </w:ins>
      <w:ins w:id="4" w:author="r12" w:date="2023-01-18T17:03:00Z">
        <w:r w:rsidR="0082465C">
          <w:rPr>
            <w:b/>
            <w:i/>
            <w:noProof/>
            <w:sz w:val="28"/>
          </w:rPr>
          <w:t>2</w:t>
        </w:r>
      </w:ins>
      <w:ins w:id="5" w:author="Samsung-r09" w:date="2023-01-17T10:33:00Z">
        <w:del w:id="6" w:author="r10" w:date="2023-01-18T14:47:00Z">
          <w:r w:rsidR="000D1E1A" w:rsidDel="001468AB">
            <w:rPr>
              <w:b/>
              <w:i/>
              <w:noProof/>
              <w:sz w:val="28"/>
            </w:rPr>
            <w:delText>9</w:delText>
          </w:r>
        </w:del>
      </w:ins>
      <w:ins w:id="7" w:author="Samsung" w:date="2023-01-13T16:15:00Z">
        <w:del w:id="8" w:author="r02" w:date="2023-01-16T10:30:00Z">
          <w:r w:rsidR="001A4D9E" w:rsidDel="002E31D8">
            <w:rPr>
              <w:b/>
              <w:i/>
              <w:noProof/>
              <w:sz w:val="28"/>
            </w:rPr>
            <w:delText>1</w:delText>
          </w:r>
        </w:del>
      </w:ins>
      <w:ins w:id="9" w:author="Samsung-r04" w:date="2023-01-16T10:56:00Z">
        <w:del w:id="10" w:author="r06" w:date="2023-01-16T23:28:00Z">
          <w:r w:rsidR="009B3BA5" w:rsidDel="00A46AE4">
            <w:rPr>
              <w:rFonts w:eastAsiaTheme="minorEastAsia"/>
              <w:b/>
              <w:i/>
              <w:noProof/>
              <w:sz w:val="28"/>
              <w:lang w:eastAsia="zh-CN"/>
            </w:rPr>
            <w:delText>4</w:delText>
          </w:r>
        </w:del>
      </w:ins>
      <w:ins w:id="11" w:author="r06" w:date="2023-01-16T23:28:00Z">
        <w:del w:id="12" w:author="ETRI-Jihoon" w:date="2023-01-17T07:29:00Z">
          <w:r w:rsidR="00A46AE4" w:rsidDel="007851C9">
            <w:rPr>
              <w:b/>
              <w:i/>
              <w:noProof/>
              <w:sz w:val="28"/>
            </w:rPr>
            <w:delText>6</w:delText>
          </w:r>
        </w:del>
      </w:ins>
      <w:ins w:id="13" w:author="ETRI-Jihoon" w:date="2023-01-17T07:29:00Z">
        <w:del w:id="14" w:author="Samsung-r09" w:date="2023-01-17T10:33:00Z">
          <w:r w:rsidR="007851C9" w:rsidDel="000D1E1A">
            <w:rPr>
              <w:b/>
              <w:i/>
              <w:noProof/>
              <w:sz w:val="28"/>
            </w:rPr>
            <w:delText>8</w:delText>
          </w:r>
        </w:del>
      </w:ins>
      <w:ins w:id="15" w:author="CATT-lyy16" w:date="2023-01-16T17:15:00Z">
        <w:del w:id="16" w:author="Samsung-r04" w:date="2023-01-16T10:56:00Z">
          <w:r w:rsidR="00D875BF" w:rsidDel="009B3BA5">
            <w:rPr>
              <w:rFonts w:eastAsiaTheme="minorEastAsia" w:hint="eastAsia"/>
              <w:b/>
              <w:i/>
              <w:noProof/>
              <w:sz w:val="28"/>
              <w:lang w:eastAsia="zh-CN"/>
            </w:rPr>
            <w:delText>3</w:delText>
          </w:r>
        </w:del>
      </w:ins>
      <w:ins w:id="17" w:author="r02" w:date="2023-01-16T10:30:00Z">
        <w:del w:id="18" w:author="CATT-lyy16" w:date="2023-01-16T17:15:00Z">
          <w:r w:rsidR="002E31D8" w:rsidDel="00D875BF">
            <w:rPr>
              <w:b/>
              <w:i/>
              <w:noProof/>
              <w:sz w:val="28"/>
            </w:rPr>
            <w:delText>2</w:delText>
          </w:r>
        </w:del>
      </w:ins>
    </w:p>
    <w:p w14:paraId="6E66AFF8" w14:textId="53B2D489" w:rsidR="001679F8" w:rsidRDefault="00790327" w:rsidP="001679F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del w:id="19" w:author="Samsung-r09" w:date="2023-01-17T10:33:00Z">
        <w:r w:rsidR="001679F8" w:rsidDel="000D1E1A">
          <w:rPr>
            <w:b/>
            <w:noProof/>
            <w:sz w:val="24"/>
          </w:rPr>
          <w:delText xml:space="preserve">, </w:delText>
        </w:r>
      </w:del>
      <w:r>
        <w:rPr>
          <w:b/>
          <w:noProof/>
          <w:sz w:val="24"/>
        </w:rPr>
        <w:fldChar w:fldCharType="begin"/>
      </w:r>
      <w:r>
        <w:rPr>
          <w:b/>
          <w:noProof/>
          <w:sz w:val="24"/>
        </w:rPr>
        <w:instrText xml:space="preserve"> DOCPROPERTY  StartDate  \* MERGEFORMAT </w:instrText>
      </w:r>
      <w:r>
        <w:rPr>
          <w:b/>
          <w:noProof/>
          <w:sz w:val="24"/>
        </w:rPr>
        <w:fldChar w:fldCharType="separate"/>
      </w:r>
      <w:r w:rsidR="001679F8" w:rsidRPr="00BA51D9">
        <w:rPr>
          <w:b/>
          <w:noProof/>
          <w:sz w:val="24"/>
        </w:rPr>
        <w:t>16th Jan 2023</w:t>
      </w:r>
      <w:r>
        <w:rPr>
          <w:b/>
          <w:noProof/>
          <w:sz w:val="24"/>
        </w:rPr>
        <w:fldChar w:fldCharType="end"/>
      </w:r>
      <w:r w:rsidR="001679F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790327" w:rsidP="008C7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790327" w:rsidP="008C71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790327" w:rsidP="008C7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790327" w:rsidP="008C7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4E3D96" w:rsidP="008C71EB">
            <w:pPr>
              <w:pStyle w:val="CRCoverPage"/>
              <w:spacing w:after="0"/>
              <w:ind w:left="100"/>
              <w:rPr>
                <w:noProof/>
              </w:rPr>
            </w:pPr>
            <w:fldSimple w:instr=" DOCPROPERTY  CrTitle  \* MERGEFORMAT ">
              <w:r w:rsidR="001679F8">
                <w:t>KI#7 - 23.288 CR for adding UE Transmission Latency Performance Analytics</w:t>
              </w:r>
            </w:fldSimple>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4AB4F8DA" w:rsidR="001679F8" w:rsidRPr="001468AB" w:rsidRDefault="00790327" w:rsidP="008C71EB">
            <w:pPr>
              <w:pStyle w:val="CRCoverPage"/>
              <w:spacing w:after="0"/>
              <w:ind w:left="100"/>
              <w:rPr>
                <w:rFonts w:ascii="Batang" w:hAnsi="Batang" w:cs="Batang"/>
                <w:bCs/>
                <w:noProof/>
                <w:lang w:eastAsia="ko-KR"/>
              </w:rPr>
            </w:pPr>
            <w:r w:rsidRPr="001468AB">
              <w:rPr>
                <w:bCs/>
                <w:noProof/>
              </w:rPr>
              <w:fldChar w:fldCharType="begin"/>
            </w:r>
            <w:r w:rsidRPr="001468AB">
              <w:rPr>
                <w:bCs/>
                <w:noProof/>
              </w:rPr>
              <w:instrText xml:space="preserve"> DOCPROPERTY  SourceIfWg  \* MERGEFORMAT </w:instrText>
            </w:r>
            <w:r w:rsidRPr="001468AB">
              <w:rPr>
                <w:bCs/>
                <w:noProof/>
              </w:rPr>
              <w:fldChar w:fldCharType="separate"/>
            </w:r>
            <w:r w:rsidR="001679F8" w:rsidRPr="001468AB">
              <w:rPr>
                <w:bCs/>
                <w:noProof/>
              </w:rPr>
              <w:t>Nokia, Nokia Shanghai Bell, OPPO, SK Telecom</w:t>
            </w:r>
            <w:r w:rsidRPr="001468AB">
              <w:rPr>
                <w:bCs/>
                <w:noProof/>
              </w:rPr>
              <w:fldChar w:fldCharType="end"/>
            </w:r>
            <w:r w:rsidR="00301FF9" w:rsidRPr="001468AB">
              <w:rPr>
                <w:bCs/>
                <w:noProof/>
              </w:rPr>
              <w:t xml:space="preserve">, </w:t>
            </w:r>
            <w:ins w:id="21" w:author="Samsung" w:date="2023-01-13T13:57:00Z">
              <w:r w:rsidR="00301FF9" w:rsidRPr="001468AB">
                <w:rPr>
                  <w:bCs/>
                  <w:noProof/>
                </w:rPr>
                <w:t>Samsung</w:t>
              </w:r>
            </w:ins>
            <w:ins w:id="22" w:author="CATT-lyy16" w:date="2023-01-16T17:15:00Z">
              <w:r w:rsidR="00D875BF" w:rsidRPr="001468AB">
                <w:rPr>
                  <w:rFonts w:eastAsiaTheme="minorEastAsia" w:hint="eastAsia"/>
                  <w:bCs/>
                  <w:noProof/>
                  <w:lang w:eastAsia="zh-CN"/>
                </w:rPr>
                <w:t>, CATT</w:t>
              </w:r>
            </w:ins>
            <w:ins w:id="23" w:author="ETRI-Jihoon" w:date="2023-01-17T07:29:00Z">
              <w:r w:rsidR="008B6917" w:rsidRPr="001468AB">
                <w:rPr>
                  <w:rFonts w:eastAsiaTheme="minorEastAsia"/>
                  <w:bCs/>
                  <w:noProof/>
                  <w:lang w:eastAsia="zh-CN"/>
                </w:rPr>
                <w:t>, ETRI</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494F4B" w:rsidRDefault="00790327" w:rsidP="008C71EB">
            <w:pPr>
              <w:pStyle w:val="CRCoverPage"/>
              <w:spacing w:after="0"/>
              <w:ind w:left="100"/>
              <w:rPr>
                <w:rFonts w:eastAsiaTheme="minorEastAsia"/>
                <w:noProof/>
                <w:lang w:eastAsia="zh-CN"/>
              </w:rPr>
            </w:pPr>
            <w:r w:rsidRPr="00494F4B">
              <w:rPr>
                <w:noProof/>
              </w:rPr>
              <w:fldChar w:fldCharType="begin"/>
            </w:r>
            <w:r w:rsidRPr="00494F4B">
              <w:rPr>
                <w:noProof/>
              </w:rPr>
              <w:instrText xml:space="preserve"> DOCPROPERTY  RelatedWis  \* MERGEFORMAT </w:instrText>
            </w:r>
            <w:r w:rsidRPr="00494F4B">
              <w:rPr>
                <w:noProof/>
              </w:rPr>
              <w:fldChar w:fldCharType="separate"/>
            </w:r>
            <w:r w:rsidR="001679F8" w:rsidRPr="00494F4B">
              <w:rPr>
                <w:noProof/>
              </w:rPr>
              <w:t>AIML</w:t>
            </w:r>
            <w:r w:rsidRPr="00494F4B">
              <w:rPr>
                <w:noProof/>
              </w:rPr>
              <w:fldChar w:fldCharType="end"/>
            </w:r>
            <w:r w:rsidR="00EA22C4" w:rsidRPr="00494F4B">
              <w:rPr>
                <w:noProof/>
              </w:rPr>
              <w:t>sys</w:t>
            </w:r>
          </w:p>
        </w:tc>
        <w:tc>
          <w:tcPr>
            <w:tcW w:w="567" w:type="dxa"/>
            <w:tcBorders>
              <w:left w:val="nil"/>
            </w:tcBorders>
          </w:tcPr>
          <w:p w14:paraId="5CFE70D8" w14:textId="77777777" w:rsidR="001679F8" w:rsidRPr="00494F4B" w:rsidRDefault="001679F8" w:rsidP="008C71EB">
            <w:pPr>
              <w:pStyle w:val="CRCoverPage"/>
              <w:spacing w:after="0"/>
              <w:ind w:right="100"/>
              <w:rPr>
                <w:noProof/>
              </w:rPr>
            </w:pPr>
          </w:p>
        </w:tc>
        <w:tc>
          <w:tcPr>
            <w:tcW w:w="1417" w:type="dxa"/>
            <w:gridSpan w:val="3"/>
            <w:tcBorders>
              <w:left w:val="nil"/>
            </w:tcBorders>
          </w:tcPr>
          <w:p w14:paraId="283BEB02" w14:textId="77777777" w:rsidR="001679F8" w:rsidRPr="00494F4B" w:rsidRDefault="001679F8" w:rsidP="008C71EB">
            <w:pPr>
              <w:pStyle w:val="CRCoverPage"/>
              <w:spacing w:after="0"/>
              <w:jc w:val="right"/>
              <w:rPr>
                <w:noProof/>
              </w:rPr>
            </w:pPr>
            <w:r w:rsidRPr="00494F4B">
              <w:rPr>
                <w:b/>
                <w:i/>
                <w:noProof/>
              </w:rPr>
              <w:t>Date:</w:t>
            </w:r>
          </w:p>
        </w:tc>
        <w:tc>
          <w:tcPr>
            <w:tcW w:w="2127" w:type="dxa"/>
            <w:tcBorders>
              <w:right w:val="single" w:sz="4" w:space="0" w:color="auto"/>
            </w:tcBorders>
            <w:shd w:val="pct30" w:color="FFFF00" w:fill="auto"/>
          </w:tcPr>
          <w:p w14:paraId="1DB36BB8" w14:textId="77777777" w:rsidR="001679F8" w:rsidRDefault="00790327" w:rsidP="008C71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Pr="00494F4B" w:rsidRDefault="001679F8" w:rsidP="008C71EB">
            <w:pPr>
              <w:pStyle w:val="CRCoverPage"/>
              <w:spacing w:after="0"/>
              <w:rPr>
                <w:noProof/>
                <w:sz w:val="8"/>
                <w:szCs w:val="8"/>
              </w:rPr>
            </w:pPr>
          </w:p>
        </w:tc>
        <w:tc>
          <w:tcPr>
            <w:tcW w:w="2267" w:type="dxa"/>
            <w:gridSpan w:val="2"/>
          </w:tcPr>
          <w:p w14:paraId="3E7F72C6" w14:textId="77777777" w:rsidR="001679F8" w:rsidRPr="00494F4B" w:rsidRDefault="001679F8" w:rsidP="008C71EB">
            <w:pPr>
              <w:pStyle w:val="CRCoverPage"/>
              <w:spacing w:after="0"/>
              <w:rPr>
                <w:noProof/>
                <w:sz w:val="8"/>
                <w:szCs w:val="8"/>
              </w:rPr>
            </w:pPr>
          </w:p>
        </w:tc>
        <w:tc>
          <w:tcPr>
            <w:tcW w:w="1417" w:type="dxa"/>
            <w:gridSpan w:val="3"/>
          </w:tcPr>
          <w:p w14:paraId="3A62ED86" w14:textId="77777777" w:rsidR="001679F8" w:rsidRPr="00494F4B"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Pr="00494F4B" w:rsidRDefault="00790327" w:rsidP="008C71EB">
            <w:pPr>
              <w:pStyle w:val="CRCoverPage"/>
              <w:spacing w:after="0"/>
              <w:ind w:left="100" w:right="-609"/>
              <w:rPr>
                <w:b/>
                <w:noProof/>
              </w:rPr>
            </w:pPr>
            <w:r w:rsidRPr="00494F4B">
              <w:rPr>
                <w:b/>
                <w:noProof/>
              </w:rPr>
              <w:fldChar w:fldCharType="begin"/>
            </w:r>
            <w:r w:rsidRPr="00494F4B">
              <w:rPr>
                <w:b/>
                <w:noProof/>
              </w:rPr>
              <w:instrText xml:space="preserve"> DOCPROPERTY  Cat  \* MERGEFORMAT </w:instrText>
            </w:r>
            <w:r w:rsidRPr="00494F4B">
              <w:rPr>
                <w:b/>
                <w:noProof/>
              </w:rPr>
              <w:fldChar w:fldCharType="separate"/>
            </w:r>
            <w:r w:rsidR="001679F8" w:rsidRPr="00494F4B">
              <w:rPr>
                <w:b/>
                <w:noProof/>
              </w:rPr>
              <w:t>B</w:t>
            </w:r>
            <w:r w:rsidRPr="00494F4B">
              <w:rPr>
                <w:b/>
                <w:noProof/>
              </w:rPr>
              <w:fldChar w:fldCharType="end"/>
            </w:r>
          </w:p>
        </w:tc>
        <w:tc>
          <w:tcPr>
            <w:tcW w:w="3402" w:type="dxa"/>
            <w:gridSpan w:val="5"/>
            <w:tcBorders>
              <w:left w:val="nil"/>
            </w:tcBorders>
          </w:tcPr>
          <w:p w14:paraId="161A4E5A" w14:textId="77777777" w:rsidR="001679F8" w:rsidRPr="00494F4B" w:rsidRDefault="001679F8" w:rsidP="008C71EB">
            <w:pPr>
              <w:pStyle w:val="CRCoverPage"/>
              <w:spacing w:after="0"/>
              <w:rPr>
                <w:noProof/>
              </w:rPr>
            </w:pPr>
          </w:p>
        </w:tc>
        <w:tc>
          <w:tcPr>
            <w:tcW w:w="1417" w:type="dxa"/>
            <w:gridSpan w:val="3"/>
            <w:tcBorders>
              <w:left w:val="nil"/>
            </w:tcBorders>
          </w:tcPr>
          <w:p w14:paraId="0A3C87AC" w14:textId="77777777" w:rsidR="001679F8" w:rsidRPr="00494F4B" w:rsidRDefault="001679F8" w:rsidP="008C71EB">
            <w:pPr>
              <w:pStyle w:val="CRCoverPage"/>
              <w:spacing w:after="0"/>
              <w:jc w:val="right"/>
              <w:rPr>
                <w:b/>
                <w:i/>
                <w:noProof/>
              </w:rPr>
            </w:pPr>
            <w:r w:rsidRPr="00494F4B">
              <w:rPr>
                <w:b/>
                <w:i/>
                <w:noProof/>
              </w:rPr>
              <w:t>Release:</w:t>
            </w:r>
          </w:p>
        </w:tc>
        <w:tc>
          <w:tcPr>
            <w:tcW w:w="2127" w:type="dxa"/>
            <w:tcBorders>
              <w:right w:val="single" w:sz="4" w:space="0" w:color="auto"/>
            </w:tcBorders>
            <w:shd w:val="pct30" w:color="FFFF00" w:fill="auto"/>
          </w:tcPr>
          <w:p w14:paraId="4F2D9512" w14:textId="77777777" w:rsidR="001679F8" w:rsidRDefault="00790327" w:rsidP="008C71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Pr="00494F4B" w:rsidRDefault="001679F8" w:rsidP="008C71EB">
            <w:pPr>
              <w:pStyle w:val="CRCoverPage"/>
              <w:spacing w:after="0"/>
              <w:ind w:left="383" w:hanging="383"/>
              <w:rPr>
                <w:i/>
                <w:noProof/>
                <w:sz w:val="18"/>
              </w:rPr>
            </w:pPr>
            <w:r w:rsidRPr="00494F4B">
              <w:rPr>
                <w:i/>
                <w:noProof/>
                <w:sz w:val="18"/>
              </w:rPr>
              <w:t xml:space="preserve">Use </w:t>
            </w:r>
            <w:r w:rsidRPr="00494F4B">
              <w:rPr>
                <w:i/>
                <w:noProof/>
                <w:sz w:val="18"/>
                <w:u w:val="single"/>
              </w:rPr>
              <w:t>one</w:t>
            </w:r>
            <w:r w:rsidRPr="00494F4B">
              <w:rPr>
                <w:i/>
                <w:noProof/>
                <w:sz w:val="18"/>
              </w:rPr>
              <w:t xml:space="preserve"> of the following categories:</w:t>
            </w:r>
            <w:r w:rsidRPr="00494F4B">
              <w:rPr>
                <w:b/>
                <w:i/>
                <w:noProof/>
                <w:sz w:val="18"/>
              </w:rPr>
              <w:br/>
              <w:t>F</w:t>
            </w:r>
            <w:r w:rsidRPr="00494F4B">
              <w:rPr>
                <w:i/>
                <w:noProof/>
                <w:sz w:val="18"/>
              </w:rPr>
              <w:t xml:space="preserve">  (correction)</w:t>
            </w:r>
            <w:r w:rsidRPr="00494F4B">
              <w:rPr>
                <w:i/>
                <w:noProof/>
                <w:sz w:val="18"/>
              </w:rPr>
              <w:br/>
            </w:r>
            <w:r w:rsidRPr="00494F4B">
              <w:rPr>
                <w:b/>
                <w:i/>
                <w:noProof/>
                <w:sz w:val="18"/>
              </w:rPr>
              <w:t>A</w:t>
            </w:r>
            <w:r w:rsidRPr="00494F4B">
              <w:rPr>
                <w:i/>
                <w:noProof/>
                <w:sz w:val="18"/>
              </w:rPr>
              <w:t xml:space="preserve">  (mirror corresponding to a change in an earlier </w:t>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t>release)</w:t>
            </w:r>
            <w:r w:rsidRPr="00494F4B">
              <w:rPr>
                <w:i/>
                <w:noProof/>
                <w:sz w:val="18"/>
              </w:rPr>
              <w:br/>
            </w:r>
            <w:r w:rsidRPr="00494F4B">
              <w:rPr>
                <w:b/>
                <w:i/>
                <w:noProof/>
                <w:sz w:val="18"/>
              </w:rPr>
              <w:t>B</w:t>
            </w:r>
            <w:r w:rsidRPr="00494F4B">
              <w:rPr>
                <w:i/>
                <w:noProof/>
                <w:sz w:val="18"/>
              </w:rPr>
              <w:t xml:space="preserve">  (addition of feature), </w:t>
            </w:r>
            <w:r w:rsidRPr="00494F4B">
              <w:rPr>
                <w:i/>
                <w:noProof/>
                <w:sz w:val="18"/>
              </w:rPr>
              <w:br/>
            </w:r>
            <w:r w:rsidRPr="00494F4B">
              <w:rPr>
                <w:b/>
                <w:i/>
                <w:noProof/>
                <w:sz w:val="18"/>
              </w:rPr>
              <w:t>C</w:t>
            </w:r>
            <w:r w:rsidRPr="00494F4B">
              <w:rPr>
                <w:i/>
                <w:noProof/>
                <w:sz w:val="18"/>
              </w:rPr>
              <w:t xml:space="preserve">  (functional modification of feature)</w:t>
            </w:r>
            <w:r w:rsidRPr="00494F4B">
              <w:rPr>
                <w:i/>
                <w:noProof/>
                <w:sz w:val="18"/>
              </w:rPr>
              <w:br/>
            </w:r>
            <w:r w:rsidRPr="00494F4B">
              <w:rPr>
                <w:b/>
                <w:i/>
                <w:noProof/>
                <w:sz w:val="18"/>
              </w:rPr>
              <w:t>D</w:t>
            </w:r>
            <w:r w:rsidRPr="00494F4B">
              <w:rPr>
                <w:i/>
                <w:noProof/>
                <w:sz w:val="18"/>
              </w:rPr>
              <w:t xml:space="preserve">  (editorial modification)</w:t>
            </w:r>
          </w:p>
          <w:p w14:paraId="4FD1B5DE" w14:textId="77777777" w:rsidR="001679F8" w:rsidRPr="00494F4B" w:rsidRDefault="001679F8" w:rsidP="008C71EB">
            <w:pPr>
              <w:pStyle w:val="CRCoverPage"/>
              <w:rPr>
                <w:noProof/>
              </w:rPr>
            </w:pPr>
            <w:r w:rsidRPr="00494F4B">
              <w:rPr>
                <w:noProof/>
                <w:sz w:val="18"/>
              </w:rPr>
              <w:t>Detailed explanations of the above categories can</w:t>
            </w:r>
            <w:r w:rsidRPr="00494F4B">
              <w:rPr>
                <w:noProof/>
                <w:sz w:val="18"/>
              </w:rPr>
              <w:br/>
              <w:t xml:space="preserve">be found in 3GPP </w:t>
            </w:r>
            <w:hyperlink r:id="rId15" w:history="1">
              <w:r w:rsidRPr="00494F4B">
                <w:rPr>
                  <w:rStyle w:val="Hyperlink"/>
                  <w:noProof/>
                  <w:sz w:val="18"/>
                </w:rPr>
                <w:t>TR 21.900</w:t>
              </w:r>
            </w:hyperlink>
            <w:r w:rsidRPr="00494F4B">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24"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25"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25"/>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26"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27" w:author="Samsung" w:date="2023-01-09T15:09:00Z"/>
          <w:rFonts w:eastAsiaTheme="minorEastAsia"/>
          <w:lang w:eastAsia="zh-CN"/>
        </w:rPr>
      </w:pPr>
      <w:ins w:id="28"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29" w:author="Samsung" w:date="2023-01-09T15:09:00Z">
        <w:r w:rsidRPr="004A1D74">
          <w:rPr>
            <w:rFonts w:eastAsiaTheme="minorEastAsia"/>
            <w:lang w:eastAsia="zh-CN"/>
          </w:rPr>
          <w:t>;</w:t>
        </w:r>
      </w:ins>
    </w:p>
    <w:p w14:paraId="133107BE" w14:textId="29BEB586"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30" w:author="Samsung" w:date="2023-01-09T15:10:00Z">
        <w:r w:rsidRPr="004A1D74">
          <w:rPr>
            <w:rFonts w:eastAsiaTheme="minorEastAsia"/>
          </w:rPr>
          <w:t>UE latency performance</w:t>
        </w:r>
      </w:ins>
      <w:ins w:id="31"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14469B4B" w:rsidR="00B274F6" w:rsidRPr="00B274F6" w:rsidRDefault="00B274F6" w:rsidP="00B274F6">
      <w:pPr>
        <w:pStyle w:val="Heading3"/>
        <w:rPr>
          <w:ins w:id="32" w:author="Nokia" w:date="2023-01-05T10:19:00Z"/>
        </w:rPr>
      </w:pPr>
      <w:ins w:id="33" w:author="Nokia" w:date="2023-01-05T10:19:00Z">
        <w:r w:rsidRPr="00B274F6">
          <w:t>6.7.x UE latency performance analytics</w:t>
        </w:r>
      </w:ins>
    </w:p>
    <w:p w14:paraId="340E8A01" w14:textId="77777777" w:rsidR="00B274F6" w:rsidRPr="00494F4B" w:rsidRDefault="00B274F6" w:rsidP="00B274F6">
      <w:pPr>
        <w:pStyle w:val="Heading4"/>
        <w:rPr>
          <w:ins w:id="34" w:author="Nokia" w:date="2023-01-05T10:19:00Z"/>
          <w:lang w:val="en-US" w:eastAsia="ko-KR"/>
        </w:rPr>
      </w:pPr>
      <w:ins w:id="35" w:author="Nokia" w:date="2023-01-05T10:19:00Z">
        <w:r w:rsidRPr="00B274F6">
          <w:rPr>
            <w:lang w:eastAsia="zh-CN"/>
          </w:rPr>
          <w:t>6.7.x.1 General</w:t>
        </w:r>
      </w:ins>
    </w:p>
    <w:p w14:paraId="0D8C5AA2" w14:textId="3F7F1473" w:rsidR="004A1D74" w:rsidRPr="00494F4B" w:rsidRDefault="00B274F6" w:rsidP="00B274F6">
      <w:pPr>
        <w:rPr>
          <w:ins w:id="36" w:author="Samsung" w:date="2023-01-10T16:56:00Z"/>
          <w:lang w:eastAsia="ko-KR"/>
        </w:rPr>
      </w:pPr>
      <w:ins w:id="37" w:author="Nokia" w:date="2023-01-05T10:19:00Z">
        <w:r w:rsidRPr="00494F4B">
          <w:rPr>
            <w:lang w:eastAsia="ko-KR"/>
          </w:rPr>
          <w:t xml:space="preserve">The clause 6.7.x describes how NWDAF can provide UE latency performance analytics, in the form of statistics or predictions or both, to a service consumer. </w:t>
        </w:r>
      </w:ins>
      <w:ins w:id="38" w:author="Samsung" w:date="2023-01-10T16:56:00Z">
        <w:r w:rsidR="004A1D74" w:rsidRPr="00494F4B">
          <w:rPr>
            <w:lang w:eastAsia="ko-KR"/>
          </w:rPr>
          <w:t xml:space="preserve">NWDAF </w:t>
        </w:r>
      </w:ins>
      <w:ins w:id="39" w:author="Samsung" w:date="2023-01-09T14:27:00Z">
        <w:r w:rsidR="004A1D74" w:rsidRPr="00494F4B">
          <w:rPr>
            <w:lang w:eastAsia="ko-KR"/>
          </w:rPr>
          <w:t>collect</w:t>
        </w:r>
      </w:ins>
      <w:ins w:id="40" w:author="Samsung_rev" w:date="2023-01-13T14:04:00Z">
        <w:r w:rsidR="00301FF9" w:rsidRPr="00494F4B">
          <w:rPr>
            <w:lang w:eastAsia="ko-KR"/>
          </w:rPr>
          <w:t>s</w:t>
        </w:r>
      </w:ins>
      <w:ins w:id="41" w:author="Samsung" w:date="2023-01-09T14:27:00Z">
        <w:r w:rsidR="004A1D74" w:rsidRPr="00494F4B">
          <w:rPr>
            <w:lang w:eastAsia="ko-KR"/>
          </w:rPr>
          <w:t xml:space="preserve"> </w:t>
        </w:r>
      </w:ins>
      <w:ins w:id="42" w:author="r02" w:date="2023-01-16T10:39:00Z">
        <w:r w:rsidR="00C36E85" w:rsidRPr="00494F4B">
          <w:rPr>
            <w:lang w:eastAsia="ko-KR"/>
          </w:rPr>
          <w:t xml:space="preserve">UE </w:t>
        </w:r>
      </w:ins>
      <w:ins w:id="43" w:author="Samsung" w:date="2023-01-09T14:27:00Z">
        <w:r w:rsidR="004A1D74" w:rsidRPr="00494F4B">
          <w:rPr>
            <w:lang w:eastAsia="ko-KR"/>
          </w:rPr>
          <w:t xml:space="preserve">latency performance related </w:t>
        </w:r>
      </w:ins>
      <w:ins w:id="44" w:author="r02" w:date="2023-01-16T10:39:00Z">
        <w:r w:rsidR="00C36E85" w:rsidRPr="00494F4B">
          <w:rPr>
            <w:lang w:eastAsia="ko-KR"/>
          </w:rPr>
          <w:t>input</w:t>
        </w:r>
      </w:ins>
      <w:ins w:id="45" w:author="Samsung" w:date="2023-01-09T14:27:00Z">
        <w:r w:rsidR="004A1D74" w:rsidRPr="00494F4B">
          <w:rPr>
            <w:lang w:eastAsia="ko-KR"/>
          </w:rPr>
          <w:t xml:space="preserve"> data from 5GC NFs</w:t>
        </w:r>
      </w:ins>
      <w:ins w:id="46" w:author="Samsung-r07" w:date="2023-01-16T17:14:00Z">
        <w:r w:rsidR="001C35F3" w:rsidRPr="00494F4B">
          <w:rPr>
            <w:lang w:eastAsia="ko-KR"/>
          </w:rPr>
          <w:t>, OAM</w:t>
        </w:r>
      </w:ins>
      <w:ins w:id="47" w:author="Samsung" w:date="2023-01-09T14:27:00Z">
        <w:r w:rsidR="004A1D74" w:rsidRPr="00494F4B">
          <w:rPr>
            <w:lang w:eastAsia="ko-KR"/>
          </w:rPr>
          <w:t xml:space="preserve"> and AF. </w:t>
        </w:r>
        <w:r w:rsidR="004A1D74" w:rsidRPr="00494F4B">
          <w:rPr>
            <w:lang w:eastAsia="zh-CN"/>
          </w:rPr>
          <w:t>The consumer can either subscribe to analytics notifications (i.e.</w:t>
        </w:r>
      </w:ins>
      <w:ins w:id="48" w:author="r02" w:date="2023-01-16T10:40:00Z">
        <w:r w:rsidR="000E0FAE" w:rsidRPr="00494F4B">
          <w:rPr>
            <w:lang w:eastAsia="zh-CN"/>
          </w:rPr>
          <w:t>,</w:t>
        </w:r>
      </w:ins>
      <w:ins w:id="49" w:author="Samsung" w:date="2023-01-09T14:27:00Z">
        <w:r w:rsidR="004A1D74" w:rsidRPr="00494F4B">
          <w:rPr>
            <w:lang w:eastAsia="zh-CN"/>
          </w:rPr>
          <w:t xml:space="preserve"> a Subscribe-Notify model) or request a single notification (i.e.</w:t>
        </w:r>
      </w:ins>
      <w:ins w:id="50" w:author="r02" w:date="2023-01-16T10:40:00Z">
        <w:r w:rsidR="000E0FAE" w:rsidRPr="00494F4B">
          <w:rPr>
            <w:lang w:eastAsia="zh-CN"/>
          </w:rPr>
          <w:t>,</w:t>
        </w:r>
      </w:ins>
      <w:ins w:id="51" w:author="Samsung" w:date="2023-01-09T14:27:00Z">
        <w:r w:rsidR="004A1D74" w:rsidRPr="00494F4B">
          <w:rPr>
            <w:lang w:eastAsia="zh-CN"/>
          </w:rPr>
          <w:t xml:space="preserve"> a Request-Response model).</w:t>
        </w:r>
      </w:ins>
      <w:ins w:id="52" w:author="Samsung" w:date="2023-01-10T16:57:00Z">
        <w:r w:rsidR="004A1D74" w:rsidRPr="00494F4B">
          <w:rPr>
            <w:lang w:eastAsia="zh-CN"/>
          </w:rPr>
          <w:t xml:space="preserve"> </w:t>
        </w:r>
      </w:ins>
    </w:p>
    <w:p w14:paraId="2CD12919" w14:textId="7162BE8A" w:rsidR="00B274F6" w:rsidRPr="00494F4B" w:rsidRDefault="00B274F6" w:rsidP="00B274F6">
      <w:pPr>
        <w:rPr>
          <w:ins w:id="53" w:author="Samsung" w:date="2023-01-10T16:59:00Z"/>
          <w:lang w:eastAsia="ko-KR"/>
        </w:rPr>
      </w:pPr>
      <w:ins w:id="54" w:author="Nokia" w:date="2023-01-05T10:19:00Z">
        <w:r w:rsidRPr="00494F4B">
          <w:rPr>
            <w:lang w:eastAsia="ko-KR"/>
          </w:rPr>
          <w:t xml:space="preserve">The UE latency performance </w:t>
        </w:r>
        <w:r w:rsidRPr="00494F4B">
          <w:rPr>
            <w:lang w:val="en-US" w:eastAsia="ko-KR"/>
          </w:rPr>
          <w:t>refers to</w:t>
        </w:r>
        <w:r w:rsidRPr="00494F4B">
          <w:rPr>
            <w:lang w:eastAsia="ko-KR"/>
          </w:rPr>
          <w:t xml:space="preserve"> a time delay for completing the transmission of a specific data volume from UE to AF, or from AF to UE.  If an expected number of repeating data transmissions </w:t>
        </w:r>
      </w:ins>
      <w:ins w:id="55" w:author="Nokia" w:date="2023-01-06T14:10:00Z">
        <w:r w:rsidR="0005415F" w:rsidRPr="00494F4B">
          <w:rPr>
            <w:lang w:eastAsia="ko-KR"/>
          </w:rPr>
          <w:t>or an expected time interval bet</w:t>
        </w:r>
      </w:ins>
      <w:ins w:id="56" w:author="Nokia" w:date="2023-01-06T14:11:00Z">
        <w:r w:rsidR="0005415F" w:rsidRPr="00494F4B">
          <w:rPr>
            <w:lang w:eastAsia="ko-KR"/>
          </w:rPr>
          <w:t xml:space="preserve">ween data transmissions </w:t>
        </w:r>
      </w:ins>
      <w:ins w:id="57" w:author="Nokia" w:date="2023-01-05T10:19:00Z">
        <w:r w:rsidRPr="00494F4B">
          <w:rPr>
            <w:lang w:eastAsia="ko-KR"/>
          </w:rPr>
          <w:t>is given, the UE latency performance can be provided as an average value of every data</w:t>
        </w:r>
      </w:ins>
      <w:ins w:id="58" w:author="Samsung-r07" w:date="2023-01-16T17:15:00Z">
        <w:r w:rsidR="001C35F3" w:rsidRPr="00494F4B">
          <w:rPr>
            <w:lang w:eastAsia="ko-KR"/>
          </w:rPr>
          <w:t xml:space="preserve"> packet</w:t>
        </w:r>
      </w:ins>
      <w:ins w:id="59" w:author="Nokia" w:date="2023-01-05T10:19:00Z">
        <w:r w:rsidRPr="00494F4B">
          <w:rPr>
            <w:lang w:eastAsia="ko-KR"/>
          </w:rPr>
          <w:t xml:space="preserve"> transmission latency performance within the </w:t>
        </w:r>
      </w:ins>
      <w:ins w:id="60" w:author="Nokia" w:date="2023-01-05T18:48:00Z">
        <w:r w:rsidR="00230043" w:rsidRPr="00494F4B">
          <w:t xml:space="preserve">Analytics target period. </w:t>
        </w:r>
      </w:ins>
      <w:ins w:id="61" w:author="Samsung" w:date="2023-01-09T14:27:00Z">
        <w:r w:rsidR="004A1D74" w:rsidRPr="00494F4B">
          <w:rPr>
            <w:lang w:eastAsia="zh-CN"/>
          </w:rPr>
          <w:t xml:space="preserve">The </w:t>
        </w:r>
      </w:ins>
      <w:ins w:id="62" w:author="r02" w:date="2023-01-16T10:40:00Z">
        <w:r w:rsidR="008F3133" w:rsidRPr="00494F4B">
          <w:rPr>
            <w:lang w:eastAsia="zh-CN"/>
          </w:rPr>
          <w:t xml:space="preserve">UE </w:t>
        </w:r>
      </w:ins>
      <w:ins w:id="63" w:author="Samsung" w:date="2023-01-09T14:27:00Z">
        <w:r w:rsidR="004A1D74" w:rsidRPr="00494F4B">
          <w:rPr>
            <w:lang w:eastAsia="ko-KR"/>
          </w:rPr>
          <w:t>latency performance analytics may be used to assist an AF hosting AI/ML-based services, e.g.</w:t>
        </w:r>
      </w:ins>
      <w:ins w:id="64" w:author="r02" w:date="2023-01-16T10:40:00Z">
        <w:r w:rsidR="008F3133" w:rsidRPr="00494F4B">
          <w:rPr>
            <w:lang w:eastAsia="ko-KR"/>
          </w:rPr>
          <w:t>,</w:t>
        </w:r>
      </w:ins>
      <w:ins w:id="65" w:author="Samsung" w:date="2023-01-09T14:27:00Z">
        <w:r w:rsidR="004A1D74" w:rsidRPr="00494F4B">
          <w:rPr>
            <w:lang w:eastAsia="ko-KR"/>
          </w:rPr>
          <w:t xml:space="preserve"> for member selection of federated learning.</w:t>
        </w:r>
      </w:ins>
    </w:p>
    <w:p w14:paraId="60E845CD" w14:textId="0AAE9077" w:rsidR="004A1D74" w:rsidRPr="005D2CF1" w:rsidRDefault="008F3133" w:rsidP="004A1D74">
      <w:pPr>
        <w:rPr>
          <w:ins w:id="66" w:author="Samsung" w:date="2023-01-10T16:59:00Z"/>
        </w:rPr>
      </w:pPr>
      <w:ins w:id="67" w:author="r02" w:date="2023-01-16T10:41:00Z">
        <w:r w:rsidRPr="00494F4B">
          <w:t>The UE l</w:t>
        </w:r>
      </w:ins>
      <w:ins w:id="68" w:author="Samsung" w:date="2023-01-10T16:59:00Z">
        <w:r w:rsidR="004A1D74" w:rsidRPr="00494F4B">
          <w:t xml:space="preserve">atency </w:t>
        </w:r>
      </w:ins>
      <w:ins w:id="69" w:author="r02" w:date="2023-01-16T10:41:00Z">
        <w:r w:rsidRPr="00494F4B">
          <w:t>p</w:t>
        </w:r>
      </w:ins>
      <w:ins w:id="70" w:author="Samsung" w:date="2023-01-10T16:59:00Z">
        <w:r w:rsidR="004A1D74" w:rsidRPr="00494F4B">
          <w:t xml:space="preserve">erformance </w:t>
        </w:r>
      </w:ins>
      <w:ins w:id="71" w:author="r02" w:date="2023-01-16T10:41:00Z">
        <w:r w:rsidRPr="00494F4B">
          <w:t xml:space="preserve">analytics </w:t>
        </w:r>
      </w:ins>
      <w:ins w:id="72" w:author="Samsung" w:date="2023-01-10T16:59:00Z">
        <w:r w:rsidR="004A1D74" w:rsidRPr="00494F4B">
          <w:t>may be provided as defined in clause</w:t>
        </w:r>
        <w:r w:rsidR="004A1D74" w:rsidRPr="004E28B3">
          <w:t xml:space="preserve"> 6.</w:t>
        </w:r>
        <w:r w:rsidR="004A1D74">
          <w:t>7.</w:t>
        </w:r>
        <w:r w:rsidR="004A1D74" w:rsidRPr="004E28B3">
          <w:t xml:space="preserve">x.3 for a UE individually or </w:t>
        </w:r>
      </w:ins>
      <w:ins w:id="73" w:author="r02" w:date="2023-01-16T10:41:00Z">
        <w:r>
          <w:t xml:space="preserve">a </w:t>
        </w:r>
      </w:ins>
      <w:ins w:id="74" w:author="r02" w:date="2023-01-16T11:13:00Z">
        <w:r w:rsidR="0083464F">
          <w:t>list</w:t>
        </w:r>
      </w:ins>
      <w:ins w:id="75" w:author="Samsung" w:date="2023-01-10T16:59:00Z">
        <w:r w:rsidR="004A1D74" w:rsidRPr="004E28B3">
          <w:t xml:space="preserve"> of UEs.</w:t>
        </w:r>
      </w:ins>
    </w:p>
    <w:p w14:paraId="6F226AA9" w14:textId="65E8D003" w:rsidR="00B274F6" w:rsidRPr="00B274F6" w:rsidRDefault="00B274F6" w:rsidP="00B274F6">
      <w:pPr>
        <w:rPr>
          <w:ins w:id="76" w:author="Nokia" w:date="2023-01-05T10:19:00Z"/>
          <w:lang w:eastAsia="ko-KR"/>
        </w:rPr>
      </w:pPr>
      <w:ins w:id="77" w:author="Nokia" w:date="2023-01-05T10:19:00Z">
        <w:r w:rsidRPr="00B274F6">
          <w:rPr>
            <w:lang w:eastAsia="ko-KR"/>
          </w:rPr>
          <w:t xml:space="preserve">The service consumer may be an </w:t>
        </w:r>
      </w:ins>
      <w:ins w:id="78" w:author="Samsung" w:date="2023-01-10T17:00:00Z">
        <w:r w:rsidR="004A1D74">
          <w:rPr>
            <w:lang w:eastAsia="ko-KR"/>
          </w:rPr>
          <w:t xml:space="preserve">NF (e.g. </w:t>
        </w:r>
      </w:ins>
      <w:ins w:id="79" w:author="Nokia" w:date="2023-01-05T10:19:00Z">
        <w:r w:rsidRPr="00B274F6">
          <w:rPr>
            <w:lang w:eastAsia="ko-KR"/>
          </w:rPr>
          <w:t>AF,</w:t>
        </w:r>
      </w:ins>
      <w:ins w:id="80" w:author="Samsung-r04" w:date="2023-01-16T11:00:00Z">
        <w:r w:rsidR="009B3BA5">
          <w:rPr>
            <w:lang w:eastAsia="ko-KR"/>
          </w:rPr>
          <w:t xml:space="preserve"> or</w:t>
        </w:r>
      </w:ins>
      <w:ins w:id="81" w:author="Nokia" w:date="2023-01-05T10:19:00Z">
        <w:r w:rsidRPr="00B274F6">
          <w:rPr>
            <w:lang w:eastAsia="ko-KR"/>
          </w:rPr>
          <w:t xml:space="preserve"> NEF</w:t>
        </w:r>
      </w:ins>
      <w:ins w:id="82" w:author="Samsung" w:date="2023-01-10T17:00:00Z">
        <w:r w:rsidR="004A1D74">
          <w:rPr>
            <w:lang w:eastAsia="ko-KR"/>
          </w:rPr>
          <w:t>)</w:t>
        </w:r>
      </w:ins>
      <w:ins w:id="83" w:author="Nokia" w:date="2023-01-05T10:19:00Z">
        <w:r w:rsidRPr="00B274F6">
          <w:rPr>
            <w:lang w:eastAsia="ko-KR"/>
          </w:rPr>
          <w:t>.</w:t>
        </w:r>
      </w:ins>
    </w:p>
    <w:p w14:paraId="1662D9A5" w14:textId="77777777" w:rsidR="00B274F6" w:rsidRPr="00B274F6" w:rsidRDefault="00B274F6" w:rsidP="00B274F6">
      <w:pPr>
        <w:rPr>
          <w:ins w:id="84" w:author="Nokia" w:date="2023-01-05T10:19:00Z"/>
          <w:lang w:eastAsia="ja-JP"/>
        </w:rPr>
      </w:pPr>
      <w:ins w:id="85" w:author="Nokia" w:date="2023-01-05T10:19:00Z">
        <w:r w:rsidRPr="00B274F6">
          <w:rPr>
            <w:lang w:eastAsia="ja-JP"/>
          </w:rPr>
          <w:t>The consumer of these analytics may indicate in the request:</w:t>
        </w:r>
      </w:ins>
    </w:p>
    <w:p w14:paraId="69445958" w14:textId="2F80F86E" w:rsidR="00B274F6" w:rsidRPr="00B274F6" w:rsidRDefault="00B274F6" w:rsidP="00B274F6">
      <w:pPr>
        <w:pStyle w:val="B1"/>
        <w:rPr>
          <w:ins w:id="86" w:author="Nokia" w:date="2023-01-05T10:19:00Z"/>
        </w:rPr>
      </w:pPr>
      <w:ins w:id="87" w:author="Nokia" w:date="2023-01-05T10:19:00Z">
        <w:r w:rsidRPr="00B274F6">
          <w:t>-</w:t>
        </w:r>
        <w:r w:rsidRPr="00B274F6">
          <w:tab/>
          <w:t>Analytics ID = "UE Latency Performance".</w:t>
        </w:r>
      </w:ins>
    </w:p>
    <w:p w14:paraId="7E246CF7" w14:textId="0C988C65" w:rsidR="00B274F6" w:rsidRPr="00B274F6" w:rsidRDefault="00B274F6" w:rsidP="00B274F6">
      <w:pPr>
        <w:pStyle w:val="B1"/>
        <w:rPr>
          <w:ins w:id="88" w:author="Nokia" w:date="2023-01-05T10:19:00Z"/>
        </w:rPr>
      </w:pPr>
      <w:ins w:id="89" w:author="Nokia" w:date="2023-01-05T10:19:00Z">
        <w:r w:rsidRPr="00B274F6">
          <w:t>-</w:t>
        </w:r>
        <w:r w:rsidRPr="00B274F6">
          <w:tab/>
          <w:t xml:space="preserve">Target of Analytics Reporting: a single UE (SUPI/GPSI) or a </w:t>
        </w:r>
      </w:ins>
      <w:ins w:id="90" w:author="Samsung" w:date="2023-01-10T17:00:00Z">
        <w:r w:rsidR="004A1D74" w:rsidRPr="005D2CF1">
          <w:t xml:space="preserve">group </w:t>
        </w:r>
      </w:ins>
      <w:ins w:id="91" w:author="Nokia" w:date="2023-01-05T10:19:00Z">
        <w:r w:rsidRPr="00B274F6">
          <w:t>of UEs (a list of SUPIs/GPSIs).</w:t>
        </w:r>
      </w:ins>
    </w:p>
    <w:p w14:paraId="5675446D" w14:textId="77777777" w:rsidR="00B274F6" w:rsidRPr="00B274F6" w:rsidRDefault="00B274F6" w:rsidP="00B274F6">
      <w:pPr>
        <w:pStyle w:val="B1"/>
        <w:rPr>
          <w:ins w:id="92" w:author="Nokia" w:date="2023-01-05T10:19:00Z"/>
        </w:rPr>
      </w:pPr>
      <w:ins w:id="93"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94" w:author="Nokia" w:date="2023-01-05T10:19:00Z"/>
        </w:rPr>
      </w:pPr>
      <w:ins w:id="95" w:author="Nokia" w:date="2023-01-05T10:19:00Z">
        <w:r w:rsidRPr="00B274F6">
          <w:t>-</w:t>
        </w:r>
        <w:r w:rsidRPr="00B274F6">
          <w:tab/>
          <w:t>DNN;</w:t>
        </w:r>
      </w:ins>
    </w:p>
    <w:p w14:paraId="7EEBE3D5" w14:textId="77777777" w:rsidR="00B274F6" w:rsidRPr="00B274F6" w:rsidRDefault="00B274F6" w:rsidP="00B274F6">
      <w:pPr>
        <w:pStyle w:val="B2"/>
        <w:rPr>
          <w:ins w:id="96" w:author="Nokia" w:date="2023-01-05T10:19:00Z"/>
        </w:rPr>
      </w:pPr>
      <w:ins w:id="97" w:author="Nokia" w:date="2023-01-05T10:19:00Z">
        <w:r w:rsidRPr="00B274F6">
          <w:t>-</w:t>
        </w:r>
        <w:r w:rsidRPr="00B274F6">
          <w:tab/>
          <w:t>S-NSSAI;</w:t>
        </w:r>
      </w:ins>
    </w:p>
    <w:p w14:paraId="3A90697A" w14:textId="61261742" w:rsidR="00B274F6" w:rsidRDefault="00B274F6" w:rsidP="00B274F6">
      <w:pPr>
        <w:pStyle w:val="B2"/>
        <w:rPr>
          <w:ins w:id="98" w:author="Samsung" w:date="2023-01-10T17:02:00Z"/>
        </w:rPr>
      </w:pPr>
      <w:ins w:id="99" w:author="Nokia" w:date="2023-01-05T10:19:00Z">
        <w:r w:rsidRPr="00B274F6">
          <w:t>-</w:t>
        </w:r>
        <w:r w:rsidRPr="00B274F6">
          <w:tab/>
          <w:t>Application ID;</w:t>
        </w:r>
      </w:ins>
      <w:ins w:id="100" w:author="Nokia" w:date="2023-01-05T18:51:00Z">
        <w:r w:rsidR="00B761DC">
          <w:t xml:space="preserve"> </w:t>
        </w:r>
      </w:ins>
    </w:p>
    <w:p w14:paraId="512B33FA" w14:textId="48039FE7" w:rsidR="00B274F6" w:rsidRDefault="004A1D74" w:rsidP="00B274F6">
      <w:pPr>
        <w:pStyle w:val="B2"/>
      </w:pPr>
      <w:ins w:id="101" w:author="Nokia" w:date="2023-01-05T10:19:00Z">
        <w:r w:rsidRPr="00B274F6">
          <w:t>-</w:t>
        </w:r>
        <w:r w:rsidR="00B274F6" w:rsidRPr="00B274F6">
          <w:tab/>
          <w:t>Area of Interest (AOI(s)): restric</w:t>
        </w:r>
      </w:ins>
      <w:ins w:id="102" w:author="Samsung" w:date="2023-01-10T17:02:00Z">
        <w:r>
          <w:t>t</w:t>
        </w:r>
      </w:ins>
      <w:ins w:id="103"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04" w:author="Samsung" w:date="2023-01-10T17:04:00Z"/>
          <w:rFonts w:eastAsia="Times New Roman"/>
        </w:rPr>
      </w:pPr>
      <w:ins w:id="105" w:author="Samsung" w:date="2023-01-10T17:02:00Z">
        <w:r w:rsidRPr="00225B22">
          <w:rPr>
            <w:rFonts w:eastAsia="Times New Roman"/>
          </w:rPr>
          <w:t>-</w:t>
        </w:r>
        <w:r w:rsidRPr="00225B22">
          <w:rPr>
            <w:rFonts w:eastAsia="Times New Roman"/>
          </w:rPr>
          <w:tab/>
        </w:r>
      </w:ins>
      <w:ins w:id="106" w:author="Samsung" w:date="2023-01-10T17:05:00Z">
        <w:r w:rsidRPr="00225B22">
          <w:rPr>
            <w:rFonts w:eastAsia="Times New Roman"/>
          </w:rPr>
          <w:t>An</w:t>
        </w:r>
      </w:ins>
      <w:ins w:id="107"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08" w:author="Nokia" w:date="2023-01-05T10:19:00Z"/>
        </w:rPr>
      </w:pPr>
      <w:ins w:id="109" w:author="Nokia" w:date="2023-01-05T10:19:00Z">
        <w:r w:rsidRPr="00B274F6">
          <w:t>-</w:t>
        </w:r>
        <w:r w:rsidRPr="00B274F6">
          <w:tab/>
        </w:r>
        <w:r w:rsidRPr="00B274F6">
          <w:rPr>
            <w:lang w:eastAsia="zh-CN"/>
          </w:rPr>
          <w:t>Data Volume UL/DL: indicates a specific data volume tra</w:t>
        </w:r>
      </w:ins>
      <w:ins w:id="110" w:author="Samsung" w:date="2023-01-10T17:06:00Z">
        <w:r w:rsidR="003206CE">
          <w:rPr>
            <w:lang w:eastAsia="zh-CN"/>
          </w:rPr>
          <w:t>n</w:t>
        </w:r>
      </w:ins>
      <w:ins w:id="111" w:author="Nokia" w:date="2023-01-05T10:19:00Z">
        <w:r w:rsidRPr="00B274F6">
          <w:rPr>
            <w:lang w:eastAsia="zh-CN"/>
          </w:rPr>
          <w:t>smitted once from UE to AF, or from AF to UE;</w:t>
        </w:r>
        <w:del w:id="112" w:author="r02" w:date="2023-01-16T10:44:00Z">
          <w:r w:rsidRPr="00B274F6" w:rsidDel="00271C7E">
            <w:delText xml:space="preserve"> </w:delText>
          </w:r>
        </w:del>
        <w:del w:id="113" w:author="r02" w:date="2023-01-16T10:43:00Z">
          <w:r w:rsidRPr="00B274F6" w:rsidDel="00271C7E">
            <w:delText xml:space="preserve"> </w:delText>
          </w:r>
        </w:del>
      </w:ins>
    </w:p>
    <w:p w14:paraId="2285CD0F" w14:textId="77777777" w:rsidR="00B274F6" w:rsidRPr="00B274F6" w:rsidRDefault="00B274F6" w:rsidP="00B274F6">
      <w:pPr>
        <w:pStyle w:val="B1"/>
        <w:ind w:left="851"/>
        <w:rPr>
          <w:ins w:id="114" w:author="Nokia" w:date="2023-01-05T10:19:00Z"/>
        </w:rPr>
      </w:pPr>
      <w:ins w:id="115" w:author="Nokia" w:date="2023-01-05T10:19:00Z">
        <w:r w:rsidRPr="00B274F6">
          <w:t>-</w:t>
        </w:r>
        <w:r w:rsidRPr="00B274F6">
          <w:tab/>
          <w:t xml:space="preserve">QoS requirements (e.g., 5QI, QoS Characteristics); </w:t>
        </w:r>
      </w:ins>
    </w:p>
    <w:p w14:paraId="0218737F" w14:textId="1C2887FD" w:rsidR="00B274F6" w:rsidRPr="00D60BFA" w:rsidRDefault="00B274F6" w:rsidP="00B274F6">
      <w:pPr>
        <w:pStyle w:val="B1"/>
        <w:ind w:left="851"/>
        <w:rPr>
          <w:ins w:id="116" w:author="Nokia" w:date="2023-01-06T14:10:00Z"/>
          <w:highlight w:val="cyan"/>
          <w:lang w:val="en-US" w:eastAsia="ko-KR"/>
          <w:rPrChange w:id="117" w:author="QC_154ah" w:date="2023-01-18T15:42:00Z">
            <w:rPr>
              <w:ins w:id="118" w:author="Nokia" w:date="2023-01-06T14:10:00Z"/>
              <w:lang w:val="en-US" w:eastAsia="ko-KR"/>
            </w:rPr>
          </w:rPrChange>
        </w:rPr>
      </w:pPr>
      <w:ins w:id="119" w:author="Nokia" w:date="2023-01-05T10:19:00Z">
        <w:r w:rsidRPr="00B274F6">
          <w:t>-</w:t>
        </w:r>
        <w:r w:rsidRPr="00B274F6">
          <w:tab/>
        </w:r>
        <w:r w:rsidRPr="00D60BFA">
          <w:rPr>
            <w:highlight w:val="cyan"/>
            <w:rPrChange w:id="120" w:author="QC_154ah" w:date="2023-01-18T15:42:00Z">
              <w:rPr/>
            </w:rPrChange>
          </w:rPr>
          <w:t>Optionally, an expected n</w:t>
        </w:r>
        <w:r w:rsidRPr="00D60BFA">
          <w:rPr>
            <w:highlight w:val="cyan"/>
            <w:lang w:val="en-US" w:eastAsia="ko-KR"/>
            <w:rPrChange w:id="121" w:author="QC_154ah" w:date="2023-01-18T15:42:00Z">
              <w:rPr>
                <w:lang w:val="en-US" w:eastAsia="ko-KR"/>
              </w:rPr>
            </w:rPrChange>
          </w:rPr>
          <w:t xml:space="preserve">umber of </w:t>
        </w:r>
      </w:ins>
      <w:ins w:id="122" w:author="CATT-lyy16" w:date="2023-01-16T17:17:00Z">
        <w:r w:rsidR="00153F44" w:rsidRPr="00D60BFA">
          <w:rPr>
            <w:highlight w:val="cyan"/>
            <w:lang w:val="en-US" w:eastAsia="ko-KR"/>
            <w:rPrChange w:id="123" w:author="QC_154ah" w:date="2023-01-18T15:42:00Z">
              <w:rPr>
                <w:lang w:val="en-US" w:eastAsia="ko-KR"/>
              </w:rPr>
            </w:rPrChange>
          </w:rPr>
          <w:t>repeating data transmissions</w:t>
        </w:r>
        <w:r w:rsidR="00153F44" w:rsidRPr="00D60BFA">
          <w:rPr>
            <w:rFonts w:eastAsiaTheme="minorEastAsia"/>
            <w:highlight w:val="cyan"/>
            <w:lang w:val="en-US" w:eastAsia="zh-CN"/>
            <w:rPrChange w:id="124" w:author="QC_154ah" w:date="2023-01-18T15:42:00Z">
              <w:rPr>
                <w:rFonts w:eastAsiaTheme="minorEastAsia"/>
                <w:lang w:val="en-US" w:eastAsia="zh-CN"/>
              </w:rPr>
            </w:rPrChange>
          </w:rPr>
          <w:t xml:space="preserve"> </w:t>
        </w:r>
      </w:ins>
      <w:ins w:id="125" w:author="Nokia" w:date="2023-01-05T10:19:00Z">
        <w:r w:rsidRPr="00D60BFA">
          <w:rPr>
            <w:highlight w:val="cyan"/>
            <w:lang w:val="en-US" w:eastAsia="ko-KR"/>
            <w:rPrChange w:id="126" w:author="QC_154ah" w:date="2023-01-18T15:42:00Z">
              <w:rPr>
                <w:lang w:val="en-US" w:eastAsia="ko-KR"/>
              </w:rPr>
            </w:rPrChange>
          </w:rPr>
          <w:t xml:space="preserve">within the </w:t>
        </w:r>
      </w:ins>
      <w:ins w:id="127" w:author="Nokia" w:date="2023-01-05T18:29:00Z">
        <w:r w:rsidR="00A93F62" w:rsidRPr="00D60BFA">
          <w:rPr>
            <w:highlight w:val="cyan"/>
            <w:lang w:val="en-US" w:eastAsia="ko-KR"/>
            <w:rPrChange w:id="128" w:author="QC_154ah" w:date="2023-01-18T15:42:00Z">
              <w:rPr>
                <w:lang w:val="en-US" w:eastAsia="ko-KR"/>
              </w:rPr>
            </w:rPrChange>
          </w:rPr>
          <w:t>Analytics target period</w:t>
        </w:r>
      </w:ins>
      <w:ins w:id="129" w:author="Nokia" w:date="2023-01-05T10:19:00Z">
        <w:r w:rsidRPr="00D60BFA">
          <w:rPr>
            <w:highlight w:val="cyan"/>
            <w:lang w:val="en-US" w:eastAsia="ko-KR"/>
            <w:rPrChange w:id="130" w:author="QC_154ah" w:date="2023-01-18T15:42:00Z">
              <w:rPr>
                <w:lang w:val="en-US" w:eastAsia="ko-KR"/>
              </w:rPr>
            </w:rPrChange>
          </w:rPr>
          <w:t>;</w:t>
        </w:r>
      </w:ins>
    </w:p>
    <w:p w14:paraId="682FDDEB" w14:textId="41DFE68C" w:rsidR="00D0150F" w:rsidRPr="00B274F6" w:rsidRDefault="00D0150F" w:rsidP="00B274F6">
      <w:pPr>
        <w:pStyle w:val="B1"/>
        <w:ind w:left="851"/>
        <w:rPr>
          <w:ins w:id="131" w:author="Nokia" w:date="2023-01-05T10:19:00Z"/>
        </w:rPr>
      </w:pPr>
      <w:ins w:id="132" w:author="Nokia" w:date="2023-01-06T14:10:00Z">
        <w:r w:rsidRPr="00D60BFA">
          <w:rPr>
            <w:highlight w:val="cyan"/>
            <w:lang w:val="en-US" w:eastAsia="ko-KR"/>
            <w:rPrChange w:id="133" w:author="QC_154ah" w:date="2023-01-18T15:42:00Z">
              <w:rPr>
                <w:lang w:val="en-US" w:eastAsia="ko-KR"/>
              </w:rPr>
            </w:rPrChange>
          </w:rPr>
          <w:t>-</w:t>
        </w:r>
        <w:r w:rsidRPr="00D60BFA">
          <w:rPr>
            <w:highlight w:val="cyan"/>
            <w:lang w:val="en-US" w:eastAsia="ko-KR"/>
            <w:rPrChange w:id="134" w:author="QC_154ah" w:date="2023-01-18T15:42:00Z">
              <w:rPr>
                <w:lang w:val="en-US" w:eastAsia="ko-KR"/>
              </w:rPr>
            </w:rPrChange>
          </w:rPr>
          <w:tab/>
          <w:t xml:space="preserve">Optionally, </w:t>
        </w:r>
        <w:r w:rsidR="00563502" w:rsidRPr="00D60BFA">
          <w:rPr>
            <w:highlight w:val="cyan"/>
            <w:lang w:val="en-US" w:eastAsia="ko-KR"/>
            <w:rPrChange w:id="135" w:author="QC_154ah" w:date="2023-01-18T15:42:00Z">
              <w:rPr>
                <w:lang w:val="en-US" w:eastAsia="ko-KR"/>
              </w:rPr>
            </w:rPrChange>
          </w:rPr>
          <w:t xml:space="preserve">an expected time interval between </w:t>
        </w:r>
      </w:ins>
      <w:ins w:id="136" w:author="CATT-lyy16" w:date="2023-01-16T17:17:00Z">
        <w:r w:rsidR="00153F44" w:rsidRPr="00D60BFA">
          <w:rPr>
            <w:highlight w:val="cyan"/>
            <w:lang w:val="en-US" w:eastAsia="ko-KR"/>
            <w:rPrChange w:id="137" w:author="QC_154ah" w:date="2023-01-18T15:42:00Z">
              <w:rPr>
                <w:lang w:val="en-US" w:eastAsia="ko-KR"/>
              </w:rPr>
            </w:rPrChange>
          </w:rPr>
          <w:t>data transmissions</w:t>
        </w:r>
        <w:r w:rsidR="00153F44">
          <w:rPr>
            <w:rFonts w:eastAsiaTheme="minorEastAsia" w:hint="eastAsia"/>
            <w:lang w:val="en-US" w:eastAsia="zh-CN"/>
          </w:rPr>
          <w:t xml:space="preserve"> </w:t>
        </w:r>
      </w:ins>
    </w:p>
    <w:p w14:paraId="7F139335" w14:textId="77777777" w:rsidR="00B274F6" w:rsidRPr="00B274F6" w:rsidRDefault="00B274F6" w:rsidP="00B274F6">
      <w:pPr>
        <w:pStyle w:val="B1"/>
        <w:ind w:left="851"/>
        <w:rPr>
          <w:ins w:id="138" w:author="Nokia" w:date="2023-01-05T10:19:00Z"/>
        </w:rPr>
      </w:pPr>
      <w:ins w:id="139"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40" w:author="Nokia" w:date="2023-01-05T10:19:00Z"/>
          <w:color w:val="FF0000"/>
        </w:rPr>
      </w:pPr>
      <w:ins w:id="141"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42" w:author="Nokia" w:date="2023-01-05T10:19:00Z"/>
        </w:rPr>
      </w:pPr>
      <w:ins w:id="143" w:author="Nokia" w:date="2023-01-05T10:19:00Z">
        <w:r w:rsidRPr="00B274F6">
          <w:t>-</w:t>
        </w:r>
        <w:r w:rsidRPr="00B274F6">
          <w:tab/>
          <w:t>In a subscription, the Notification Correlation Id and the Notification Target Address are included.</w:t>
        </w:r>
      </w:ins>
    </w:p>
    <w:p w14:paraId="1B2D9BFE" w14:textId="30EBF1D5" w:rsidR="00BE3E33" w:rsidRPr="00AE6015" w:rsidRDefault="00BE3E33" w:rsidP="00BE3E33">
      <w:pPr>
        <w:overflowPunct w:val="0"/>
        <w:autoSpaceDE w:val="0"/>
        <w:autoSpaceDN w:val="0"/>
        <w:adjustRightInd w:val="0"/>
        <w:ind w:left="568" w:hanging="284"/>
        <w:textAlignment w:val="baseline"/>
        <w:rPr>
          <w:ins w:id="144" w:author="Samsung" w:date="2023-01-09T14:27:00Z"/>
          <w:rFonts w:eastAsia="Times New Roman"/>
          <w:lang w:eastAsia="en-GB"/>
        </w:rPr>
      </w:pPr>
      <w:ins w:id="145"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46" w:author="Samsung_merger" w:date="2023-01-10T18:36:00Z">
        <w:r>
          <w:rPr>
            <w:rFonts w:eastAsia="Times New Roman"/>
            <w:lang w:eastAsia="en-GB"/>
          </w:rPr>
          <w:t>.</w:t>
        </w:r>
      </w:ins>
    </w:p>
    <w:p w14:paraId="664F43D4" w14:textId="088AA196" w:rsidR="003206CE" w:rsidRPr="003206CE" w:rsidRDefault="003206CE" w:rsidP="003206CE">
      <w:pPr>
        <w:ind w:left="568" w:hanging="284"/>
        <w:rPr>
          <w:ins w:id="147" w:author="ETRI-Jihoon" w:date="2023-01-06T08:44:00Z"/>
          <w:rFonts w:eastAsiaTheme="minorEastAsia"/>
        </w:rPr>
      </w:pPr>
      <w:ins w:id="148" w:author="ETRI-Jihoon" w:date="2023-01-06T08:44:00Z">
        <w:r w:rsidRPr="003206CE">
          <w:rPr>
            <w:rFonts w:eastAsiaTheme="minorEastAsia"/>
          </w:rPr>
          <w:t>-</w:t>
        </w:r>
        <w:r w:rsidRPr="003206CE">
          <w:rPr>
            <w:rFonts w:eastAsiaTheme="minorEastAsia"/>
          </w:rPr>
          <w:tab/>
          <w:t xml:space="preserve">Optional preferred order of results for the list of </w:t>
        </w:r>
      </w:ins>
      <w:ins w:id="149" w:author="ETRI-Jihoon" w:date="2023-01-06T08:54:00Z">
        <w:r w:rsidRPr="003206CE">
          <w:rPr>
            <w:rFonts w:eastAsiaTheme="minorEastAsia"/>
          </w:rPr>
          <w:t>UE latency performance</w:t>
        </w:r>
      </w:ins>
      <w:ins w:id="150" w:author="ETRI-Jihoon" w:date="2023-01-06T08:44:00Z">
        <w:r w:rsidRPr="003206CE">
          <w:rPr>
            <w:rFonts w:eastAsiaTheme="minorEastAsia"/>
          </w:rPr>
          <w:t>:</w:t>
        </w:r>
      </w:ins>
    </w:p>
    <w:p w14:paraId="09EA0A9D" w14:textId="4965B682" w:rsidR="003206CE" w:rsidRPr="003206CE" w:rsidRDefault="003206CE" w:rsidP="003206CE">
      <w:pPr>
        <w:ind w:left="851" w:hanging="284"/>
        <w:rPr>
          <w:ins w:id="151" w:author="ETRI-Jihoon" w:date="2023-01-06T08:44:00Z"/>
          <w:rFonts w:eastAsiaTheme="minorEastAsia"/>
        </w:rPr>
      </w:pPr>
      <w:ins w:id="152" w:author="ETRI-Jihoon" w:date="2023-01-06T08:44:00Z">
        <w:r w:rsidRPr="003206CE">
          <w:rPr>
            <w:rFonts w:eastAsiaTheme="minorEastAsia"/>
          </w:rPr>
          <w:t>-</w:t>
        </w:r>
        <w:r w:rsidRPr="003206CE">
          <w:rPr>
            <w:rFonts w:eastAsiaTheme="minorEastAsia"/>
          </w:rPr>
          <w:tab/>
          <w:t>ordering criterion: "</w:t>
        </w:r>
      </w:ins>
      <w:ins w:id="153" w:author="r02" w:date="2023-01-16T10:44:00Z">
        <w:r w:rsidR="008B5F1D">
          <w:rPr>
            <w:rFonts w:eastAsiaTheme="minorEastAsia"/>
          </w:rPr>
          <w:t xml:space="preserve">UE </w:t>
        </w:r>
      </w:ins>
      <w:ins w:id="154" w:author="ETRI-Jihoon" w:date="2023-01-06T08:51:00Z">
        <w:r w:rsidRPr="003206CE">
          <w:rPr>
            <w:rFonts w:eastAsiaTheme="minorEastAsia"/>
          </w:rPr>
          <w:t>latency performance</w:t>
        </w:r>
      </w:ins>
      <w:ins w:id="155" w:author="ETRI-Jihoon" w:date="2023-01-06T08:44:00Z">
        <w:r w:rsidRPr="003206CE">
          <w:rPr>
            <w:rFonts w:eastAsiaTheme="minorEastAsia"/>
          </w:rPr>
          <w:t>",</w:t>
        </w:r>
      </w:ins>
    </w:p>
    <w:p w14:paraId="72A5E068" w14:textId="77777777" w:rsidR="003206CE" w:rsidRPr="003206CE" w:rsidRDefault="003206CE" w:rsidP="003206CE">
      <w:pPr>
        <w:ind w:left="851" w:hanging="284"/>
        <w:rPr>
          <w:ins w:id="156" w:author="ETRI-Jihoon" w:date="2023-01-06T08:44:00Z"/>
          <w:rFonts w:eastAsiaTheme="minorEastAsia"/>
        </w:rPr>
      </w:pPr>
      <w:ins w:id="157"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58" w:author="ETRI-Jihoon" w:date="2023-01-09T12:43:00Z"/>
          <w:rFonts w:eastAsiaTheme="minorEastAsia"/>
        </w:rPr>
      </w:pPr>
      <w:ins w:id="159"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60" w:author="ETRI-Jihoon" w:date="2023-01-09T12:44:00Z">
        <w:r w:rsidRPr="003206CE">
          <w:rPr>
            <w:rFonts w:eastAsiaTheme="minorEastAsia"/>
          </w:rPr>
          <w:t>7</w:t>
        </w:r>
      </w:ins>
      <w:ins w:id="161" w:author="ETRI-Jihoon" w:date="2023-01-09T12:43:00Z">
        <w:r w:rsidRPr="003206CE">
          <w:rPr>
            <w:rFonts w:eastAsiaTheme="minorEastAsia"/>
          </w:rPr>
          <w:t>.</w:t>
        </w:r>
      </w:ins>
      <w:ins w:id="162" w:author="ETRI-Jihoon" w:date="2023-01-09T12:44:00Z">
        <w:r w:rsidRPr="003206CE">
          <w:rPr>
            <w:rFonts w:eastAsiaTheme="minorEastAsia"/>
            <w:lang w:val="en-US"/>
          </w:rPr>
          <w:t>X.</w:t>
        </w:r>
      </w:ins>
      <w:ins w:id="163" w:author="ETRI-Jihoon" w:date="2023-01-09T12:43:00Z">
        <w:r w:rsidRPr="003206CE">
          <w:rPr>
            <w:rFonts w:eastAsiaTheme="minorEastAsia"/>
          </w:rPr>
          <w:t>3) in order to be notified by the NWDAF;</w:t>
        </w:r>
      </w:ins>
      <w:ins w:id="164" w:author="Samsung" w:date="2023-01-09T14:27:00Z">
        <w:r w:rsidR="000B35F6">
          <w:t xml:space="preserve"> e.g.</w:t>
        </w:r>
      </w:ins>
      <w:ins w:id="165" w:author="r02" w:date="2023-01-16T10:45:00Z">
        <w:r w:rsidR="00036022">
          <w:t>,</w:t>
        </w:r>
      </w:ins>
      <w:ins w:id="166" w:author="Samsung" w:date="2023-01-09T14:27:00Z">
        <w:r w:rsidR="000B35F6">
          <w:t xml:space="preserve"> NWDAF may provide the percentage of UEs that have reached certain Reporting Threshold(s)</w:t>
        </w:r>
        <w:r w:rsidR="000B35F6" w:rsidRPr="00A9215C">
          <w:rPr>
            <w:color w:val="FF0000"/>
          </w:rPr>
          <w:t>.</w:t>
        </w:r>
      </w:ins>
    </w:p>
    <w:p w14:paraId="48E5E932" w14:textId="49EFFE81" w:rsidR="003206CE" w:rsidRPr="003206CE" w:rsidRDefault="003206CE" w:rsidP="003206CE">
      <w:pPr>
        <w:ind w:left="568" w:hanging="284"/>
        <w:rPr>
          <w:ins w:id="167" w:author="ETRI-Jihoon" w:date="2023-01-06T08:44:00Z"/>
          <w:rFonts w:eastAsiaTheme="minorEastAsia"/>
        </w:rPr>
      </w:pPr>
      <w:ins w:id="168" w:author="ETRI-Jihoon" w:date="2023-01-06T08:44:00Z">
        <w:r w:rsidRPr="003206CE">
          <w:rPr>
            <w:rFonts w:eastAsiaTheme="minorEastAsia"/>
          </w:rPr>
          <w:t>-</w:t>
        </w:r>
        <w:r w:rsidRPr="003206CE">
          <w:rPr>
            <w:rFonts w:eastAsiaTheme="minorEastAsia"/>
          </w:rPr>
          <w:tab/>
          <w:t xml:space="preserve">Optionally, maximum number of </w:t>
        </w:r>
        <w:del w:id="169" w:author="r06" w:date="2023-01-16T23:40:00Z">
          <w:r w:rsidRPr="003206CE" w:rsidDel="00037A03">
            <w:rPr>
              <w:rFonts w:eastAsiaTheme="minorEastAsia"/>
            </w:rPr>
            <w:delText>objects</w:delText>
          </w:r>
        </w:del>
      </w:ins>
      <w:ins w:id="170" w:author="r06" w:date="2023-01-16T23:40:00Z">
        <w:r w:rsidR="00037A03">
          <w:rPr>
            <w:rFonts w:eastAsiaTheme="minorEastAsia"/>
          </w:rPr>
          <w:t>UEs</w:t>
        </w:r>
      </w:ins>
      <w:ins w:id="171" w:author="ETRI-Jihoon" w:date="2023-01-06T08:44:00Z">
        <w:r w:rsidRPr="003206CE">
          <w:rPr>
            <w:rFonts w:eastAsiaTheme="minorEastAsia"/>
          </w:rPr>
          <w:t>;</w:t>
        </w:r>
      </w:ins>
    </w:p>
    <w:p w14:paraId="30FE9DAF" w14:textId="77777777" w:rsidR="00B274F6" w:rsidRPr="00B274F6" w:rsidRDefault="00B274F6" w:rsidP="00B274F6">
      <w:pPr>
        <w:pStyle w:val="B1"/>
        <w:rPr>
          <w:ins w:id="172" w:author="Nokia" w:date="2023-01-05T10:19:00Z"/>
          <w:lang w:eastAsia="ko-KR"/>
        </w:rPr>
      </w:pPr>
    </w:p>
    <w:p w14:paraId="32F40F87" w14:textId="77777777" w:rsidR="00B274F6" w:rsidRPr="00B274F6" w:rsidRDefault="00B274F6" w:rsidP="00B274F6">
      <w:pPr>
        <w:pStyle w:val="Heading4"/>
        <w:rPr>
          <w:ins w:id="173" w:author="Nokia" w:date="2023-01-05T10:19:00Z"/>
          <w:lang w:eastAsia="zh-CN"/>
        </w:rPr>
      </w:pPr>
      <w:ins w:id="174" w:author="Nokia" w:date="2023-01-05T10:19:00Z">
        <w:r w:rsidRPr="00B274F6">
          <w:rPr>
            <w:lang w:eastAsia="zh-CN"/>
          </w:rPr>
          <w:t>6.7.x.2 Input Data</w:t>
        </w:r>
      </w:ins>
    </w:p>
    <w:p w14:paraId="665F2E4A" w14:textId="2629F3B5" w:rsidR="00BD2784" w:rsidRDefault="00B274F6" w:rsidP="00BD2784">
      <w:pPr>
        <w:jc w:val="both"/>
        <w:rPr>
          <w:ins w:id="175" w:author="Samsung" w:date="2023-01-10T17:27:00Z"/>
          <w:lang w:eastAsia="zh-CN"/>
        </w:rPr>
      </w:pPr>
      <w:ins w:id="176" w:author="Nokia" w:date="2023-01-05T10:19:00Z">
        <w:r w:rsidRPr="00B274F6">
          <w:rPr>
            <w:lang w:eastAsia="zh-CN"/>
          </w:rPr>
          <w:t xml:space="preserve">The NWDAF supporting analytics on UE latency performance shall be able to collect UE performance information from </w:t>
        </w:r>
      </w:ins>
      <w:ins w:id="177" w:author="Samsung" w:date="2023-01-10T17:16:00Z">
        <w:r w:rsidR="000B35F6">
          <w:rPr>
            <w:lang w:eastAsia="zh-CN"/>
          </w:rPr>
          <w:t xml:space="preserve">AF, </w:t>
        </w:r>
      </w:ins>
      <w:ins w:id="178" w:author="Nokia" w:date="2023-01-05T10:19:00Z">
        <w:r w:rsidRPr="00B274F6">
          <w:rPr>
            <w:lang w:eastAsia="zh-CN"/>
          </w:rPr>
          <w:t>OAM and 5GC</w:t>
        </w:r>
      </w:ins>
      <w:ins w:id="179" w:author="Samsung" w:date="2023-01-10T17:16:00Z">
        <w:r w:rsidR="000B35F6">
          <w:rPr>
            <w:lang w:eastAsia="zh-CN"/>
          </w:rPr>
          <w:t xml:space="preserve"> NFs</w:t>
        </w:r>
      </w:ins>
      <w:ins w:id="180" w:author="Nokia" w:date="2023-01-05T10:19:00Z">
        <w:r w:rsidRPr="00B274F6">
          <w:rPr>
            <w:lang w:eastAsia="zh-CN"/>
          </w:rPr>
          <w:t xml:space="preserve">. </w:t>
        </w:r>
      </w:ins>
    </w:p>
    <w:p w14:paraId="5804766C" w14:textId="1CB0772B" w:rsidR="00B274F6" w:rsidRPr="00B274F6" w:rsidRDefault="00C45E79" w:rsidP="00BD2784">
      <w:pPr>
        <w:jc w:val="both"/>
        <w:rPr>
          <w:ins w:id="181" w:author="Nokia" w:date="2023-01-05T10:19:00Z"/>
        </w:rPr>
      </w:pPr>
      <w:ins w:id="182" w:author="Samsung_merger" w:date="2023-01-11T10:52:00Z">
        <w:r>
          <w:rPr>
            <w:lang w:eastAsia="zh-CN"/>
          </w:rPr>
          <w:t xml:space="preserve">More </w:t>
        </w:r>
      </w:ins>
      <w:ins w:id="183" w:author="Nokia" w:date="2023-01-05T10:19:00Z">
        <w:r w:rsidR="00B274F6" w:rsidRPr="00B274F6">
          <w:rPr>
            <w:lang w:eastAsia="zh-CN"/>
          </w:rPr>
          <w:t xml:space="preserve">detailed information collected by the NWDAF </w:t>
        </w:r>
      </w:ins>
      <w:ins w:id="184" w:author="Samsung" w:date="2023-01-10T17:20:00Z">
        <w:r w:rsidR="00616F25">
          <w:rPr>
            <w:lang w:eastAsia="zh-CN"/>
          </w:rPr>
          <w:t xml:space="preserve">from the OAM </w:t>
        </w:r>
      </w:ins>
      <w:ins w:id="185"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186" w:author="Samsung" w:date="2023-01-10T17:21:00Z">
        <w:r w:rsidR="00616F25">
          <w:rPr>
            <w:lang w:eastAsia="ko-KR"/>
          </w:rPr>
          <w:t xml:space="preserve">, and </w:t>
        </w:r>
      </w:ins>
      <w:ins w:id="187"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w:t>
        </w:r>
      </w:ins>
      <w:ins w:id="188" w:author="Samsung-r07" w:date="2023-01-16T17:18:00Z">
        <w:r w:rsidR="001C35F3">
          <w:rPr>
            <w:lang w:eastAsia="ko-KR"/>
          </w:rPr>
          <w:t xml:space="preserve"> </w:t>
        </w:r>
        <w:r w:rsidR="001C35F3" w:rsidRPr="00494F4B">
          <w:t>defined</w:t>
        </w:r>
      </w:ins>
      <w:ins w:id="189" w:author="Samsung" w:date="2023-01-10T17:22:00Z">
        <w:r w:rsidR="00616F25">
          <w:rPr>
            <w:lang w:eastAsia="ko-KR"/>
          </w:rPr>
          <w:t xml:space="preserve"> in Table</w:t>
        </w:r>
        <w:del w:id="190" w:author="r06" w:date="2023-01-16T23:53:00Z">
          <w:r w:rsidR="00616F25" w:rsidDel="003E30E1">
            <w:rPr>
              <w:lang w:eastAsia="ko-KR"/>
            </w:rPr>
            <w:delText xml:space="preserve"> </w:delText>
          </w:r>
        </w:del>
      </w:ins>
      <w:ins w:id="191" w:author="r06" w:date="2023-01-16T23:53:00Z">
        <w:r w:rsidR="003E30E1">
          <w:rPr>
            <w:lang w:eastAsia="ko-KR"/>
          </w:rPr>
          <w:t> </w:t>
        </w:r>
      </w:ins>
      <w:ins w:id="192" w:author="Samsung" w:date="2023-01-10T17:22:00Z">
        <w:r w:rsidR="00616F25" w:rsidRPr="00A9215C">
          <w:rPr>
            <w:lang w:eastAsia="ko-KR"/>
          </w:rPr>
          <w:t>6.</w:t>
        </w:r>
        <w:r w:rsidR="00616F25">
          <w:rPr>
            <w:lang w:eastAsia="ko-KR"/>
          </w:rPr>
          <w:t>7.x.2-</w:t>
        </w:r>
      </w:ins>
      <w:ins w:id="193" w:author="r06" w:date="2023-01-16T23:51:00Z">
        <w:r w:rsidR="005C6081">
          <w:rPr>
            <w:lang w:eastAsia="ko-KR"/>
          </w:rPr>
          <w:t>2</w:t>
        </w:r>
      </w:ins>
      <w:ins w:id="194" w:author="Nokia" w:date="2023-01-05T10:19:00Z">
        <w:r w:rsidR="00B274F6" w:rsidRPr="00B274F6">
          <w:t>.</w:t>
        </w:r>
      </w:ins>
    </w:p>
    <w:p w14:paraId="3E3FF8E8" w14:textId="36F5D9DE" w:rsidR="00B274F6" w:rsidRPr="002E65FD" w:rsidRDefault="00B274F6" w:rsidP="00B274F6">
      <w:pPr>
        <w:pStyle w:val="TH"/>
        <w:rPr>
          <w:ins w:id="195" w:author="Nokia" w:date="2023-01-05T10:19:00Z"/>
          <w:rFonts w:cs="Arial"/>
          <w:rPrChange w:id="196" w:author="r02" w:date="2023-01-16T10:55:00Z">
            <w:rPr>
              <w:ins w:id="197" w:author="Nokia" w:date="2023-01-05T10:19:00Z"/>
              <w:rFonts w:ascii="Times New Roman" w:hAnsi="Times New Roman"/>
            </w:rPr>
          </w:rPrChange>
        </w:rPr>
      </w:pPr>
      <w:ins w:id="198" w:author="Nokia" w:date="2023-01-05T10:19:00Z">
        <w:r w:rsidRPr="002E65FD">
          <w:rPr>
            <w:rFonts w:cs="Arial"/>
            <w:rPrChange w:id="199" w:author="r02" w:date="2023-01-16T10:55:00Z">
              <w:rPr>
                <w:rFonts w:ascii="Times New Roman" w:hAnsi="Times New Roman"/>
              </w:rPr>
            </w:rPrChange>
          </w:rPr>
          <w:t xml:space="preserve">Table 6.7.x.2-1: Input data </w:t>
        </w:r>
      </w:ins>
      <w:ins w:id="200" w:author="Samsung_rev" w:date="2023-01-13T14:12:00Z">
        <w:r w:rsidR="0049712A" w:rsidRPr="002E65FD">
          <w:rPr>
            <w:rFonts w:cs="Arial"/>
            <w:rPrChange w:id="201" w:author="r02" w:date="2023-01-16T10:55:00Z">
              <w:rPr>
                <w:rFonts w:ascii="Times New Roman" w:hAnsi="Times New Roman"/>
              </w:rPr>
            </w:rPrChange>
          </w:rPr>
          <w:t xml:space="preserve">from OAM </w:t>
        </w:r>
      </w:ins>
      <w:ins w:id="202" w:author="Nokia" w:date="2023-01-05T10:19:00Z">
        <w:r w:rsidRPr="002E65FD">
          <w:rPr>
            <w:rFonts w:cs="Arial"/>
            <w:rPrChange w:id="203" w:author="r02" w:date="2023-01-16T10:55:00Z">
              <w:rPr>
                <w:rFonts w:ascii="Times New Roman" w:hAnsi="Times New Roman"/>
              </w:rPr>
            </w:rPrChange>
          </w:rPr>
          <w:t>related to UE 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4"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205">
          <w:tblGrid>
            <w:gridCol w:w="2972"/>
            <w:gridCol w:w="1418"/>
            <w:gridCol w:w="5239"/>
          </w:tblGrid>
        </w:tblGridChange>
      </w:tblGrid>
      <w:tr w:rsidR="00B274F6" w:rsidRPr="002E65FD" w14:paraId="05E0D409" w14:textId="77777777" w:rsidTr="00D1288B">
        <w:trPr>
          <w:cantSplit/>
          <w:jc w:val="center"/>
          <w:ins w:id="206" w:author="Nokia" w:date="2023-01-05T10:19:00Z"/>
          <w:trPrChange w:id="207" w:author="r06" w:date="2023-01-16T23:34:00Z">
            <w:trPr>
              <w:cantSplit/>
            </w:trPr>
          </w:trPrChange>
        </w:trPr>
        <w:tc>
          <w:tcPr>
            <w:tcW w:w="2864" w:type="dxa"/>
            <w:tcPrChange w:id="208" w:author="r06" w:date="2023-01-16T23:34:00Z">
              <w:tcPr>
                <w:tcW w:w="2972" w:type="dxa"/>
              </w:tcPr>
            </w:tcPrChange>
          </w:tcPr>
          <w:p w14:paraId="373CB6CC" w14:textId="77777777" w:rsidR="00B274F6" w:rsidRPr="002E65FD" w:rsidRDefault="00B274F6" w:rsidP="008C71EB">
            <w:pPr>
              <w:pStyle w:val="TAH"/>
              <w:rPr>
                <w:ins w:id="209" w:author="Nokia" w:date="2023-01-05T10:19:00Z"/>
                <w:rFonts w:cs="Arial"/>
                <w:lang w:eastAsia="zh-CN"/>
                <w:rPrChange w:id="210" w:author="r02" w:date="2023-01-16T10:55:00Z">
                  <w:rPr>
                    <w:ins w:id="211" w:author="Nokia" w:date="2023-01-05T10:19:00Z"/>
                    <w:rFonts w:ascii="Times New Roman" w:hAnsi="Times New Roman"/>
                    <w:lang w:eastAsia="zh-CN"/>
                  </w:rPr>
                </w:rPrChange>
              </w:rPr>
            </w:pPr>
            <w:ins w:id="212" w:author="Nokia" w:date="2023-01-05T10:19:00Z">
              <w:r w:rsidRPr="002E65FD">
                <w:rPr>
                  <w:rFonts w:cs="Arial"/>
                  <w:lang w:eastAsia="zh-CN"/>
                  <w:rPrChange w:id="213" w:author="r02" w:date="2023-01-16T10:55:00Z">
                    <w:rPr>
                      <w:rFonts w:ascii="Times New Roman" w:hAnsi="Times New Roman"/>
                      <w:lang w:eastAsia="zh-CN"/>
                    </w:rPr>
                  </w:rPrChange>
                </w:rPr>
                <w:t>Information</w:t>
              </w:r>
            </w:ins>
          </w:p>
        </w:tc>
        <w:tc>
          <w:tcPr>
            <w:tcW w:w="1766" w:type="dxa"/>
            <w:tcPrChange w:id="214" w:author="r06" w:date="2023-01-16T23:34:00Z">
              <w:tcPr>
                <w:tcW w:w="1418" w:type="dxa"/>
              </w:tcPr>
            </w:tcPrChange>
          </w:tcPr>
          <w:p w14:paraId="2F3D73C5" w14:textId="77777777" w:rsidR="00B274F6" w:rsidRPr="002E65FD" w:rsidRDefault="00B274F6" w:rsidP="008C71EB">
            <w:pPr>
              <w:pStyle w:val="TAH"/>
              <w:rPr>
                <w:ins w:id="215" w:author="Nokia" w:date="2023-01-05T10:19:00Z"/>
                <w:rFonts w:cs="Arial"/>
                <w:lang w:eastAsia="ko-KR"/>
                <w:rPrChange w:id="216" w:author="r02" w:date="2023-01-16T10:55:00Z">
                  <w:rPr>
                    <w:ins w:id="217" w:author="Nokia" w:date="2023-01-05T10:19:00Z"/>
                    <w:rFonts w:ascii="Times New Roman" w:hAnsi="Times New Roman"/>
                    <w:lang w:eastAsia="ko-KR"/>
                  </w:rPr>
                </w:rPrChange>
              </w:rPr>
            </w:pPr>
            <w:ins w:id="218" w:author="Nokia" w:date="2023-01-05T10:19:00Z">
              <w:r w:rsidRPr="002E65FD">
                <w:rPr>
                  <w:rFonts w:cs="Arial"/>
                  <w:lang w:eastAsia="ko-KR"/>
                  <w:rPrChange w:id="219" w:author="r02" w:date="2023-01-16T10:55:00Z">
                    <w:rPr>
                      <w:rFonts w:ascii="Times New Roman" w:hAnsi="Times New Roman"/>
                      <w:lang w:eastAsia="ko-KR"/>
                    </w:rPr>
                  </w:rPrChange>
                </w:rPr>
                <w:t>Source</w:t>
              </w:r>
            </w:ins>
          </w:p>
        </w:tc>
        <w:tc>
          <w:tcPr>
            <w:tcW w:w="4999" w:type="dxa"/>
            <w:tcPrChange w:id="220" w:author="r06" w:date="2023-01-16T23:34:00Z">
              <w:tcPr>
                <w:tcW w:w="5239" w:type="dxa"/>
              </w:tcPr>
            </w:tcPrChange>
          </w:tcPr>
          <w:p w14:paraId="638F273A" w14:textId="77777777" w:rsidR="00B274F6" w:rsidRPr="002E65FD" w:rsidRDefault="00B274F6" w:rsidP="008C71EB">
            <w:pPr>
              <w:pStyle w:val="TAH"/>
              <w:rPr>
                <w:ins w:id="221" w:author="Nokia" w:date="2023-01-05T10:19:00Z"/>
                <w:rFonts w:cs="Arial"/>
                <w:lang w:eastAsia="zh-CN"/>
                <w:rPrChange w:id="222" w:author="r02" w:date="2023-01-16T10:55:00Z">
                  <w:rPr>
                    <w:ins w:id="223" w:author="Nokia" w:date="2023-01-05T10:19:00Z"/>
                    <w:rFonts w:ascii="Times New Roman" w:hAnsi="Times New Roman"/>
                    <w:lang w:eastAsia="zh-CN"/>
                  </w:rPr>
                </w:rPrChange>
              </w:rPr>
            </w:pPr>
            <w:ins w:id="224" w:author="Nokia" w:date="2023-01-05T10:19:00Z">
              <w:r w:rsidRPr="002E65FD">
                <w:rPr>
                  <w:rFonts w:cs="Arial"/>
                  <w:lang w:eastAsia="zh-CN"/>
                  <w:rPrChange w:id="225" w:author="r02" w:date="2023-01-16T10:55:00Z">
                    <w:rPr>
                      <w:rFonts w:ascii="Times New Roman" w:hAnsi="Times New Roman"/>
                      <w:lang w:eastAsia="zh-CN"/>
                    </w:rPr>
                  </w:rPrChange>
                </w:rPr>
                <w:t>Description</w:t>
              </w:r>
            </w:ins>
          </w:p>
        </w:tc>
      </w:tr>
      <w:tr w:rsidR="00B274F6" w:rsidRPr="002E65FD" w:rsidDel="00D1288B" w14:paraId="482BC342" w14:textId="4946F046" w:rsidTr="00D1288B">
        <w:trPr>
          <w:cantSplit/>
          <w:jc w:val="center"/>
          <w:ins w:id="226" w:author="Nokia" w:date="2023-01-05T10:19:00Z"/>
          <w:del w:id="227" w:author="r06" w:date="2023-01-16T23:34:00Z"/>
          <w:trPrChange w:id="228" w:author="r06" w:date="2023-01-16T23:34:00Z">
            <w:trPr>
              <w:cantSplit/>
            </w:trPr>
          </w:trPrChange>
        </w:trPr>
        <w:tc>
          <w:tcPr>
            <w:tcW w:w="2864" w:type="dxa"/>
            <w:vAlign w:val="center"/>
            <w:tcPrChange w:id="229" w:author="r06" w:date="2023-01-16T23:34:00Z">
              <w:tcPr>
                <w:tcW w:w="2972" w:type="dxa"/>
                <w:vAlign w:val="center"/>
              </w:tcPr>
            </w:tcPrChange>
          </w:tcPr>
          <w:p w14:paraId="1D330954" w14:textId="44F91FB6" w:rsidR="00B274F6" w:rsidRPr="002E65FD" w:rsidDel="00D1288B" w:rsidRDefault="00B274F6" w:rsidP="008C71EB">
            <w:pPr>
              <w:pStyle w:val="TAL"/>
              <w:rPr>
                <w:ins w:id="230" w:author="Nokia" w:date="2023-01-05T10:19:00Z"/>
                <w:del w:id="231" w:author="r06" w:date="2023-01-16T23:34:00Z"/>
                <w:rFonts w:cs="Arial"/>
                <w:lang w:eastAsia="ko-KR"/>
                <w:rPrChange w:id="232" w:author="r02" w:date="2023-01-16T10:55:00Z">
                  <w:rPr>
                    <w:ins w:id="233" w:author="Nokia" w:date="2023-01-05T10:19:00Z"/>
                    <w:del w:id="234" w:author="r06" w:date="2023-01-16T23:34:00Z"/>
                    <w:rFonts w:ascii="Times New Roman" w:hAnsi="Times New Roman"/>
                    <w:lang w:eastAsia="ko-KR"/>
                  </w:rPr>
                </w:rPrChange>
              </w:rPr>
            </w:pPr>
            <w:ins w:id="235" w:author="Nokia" w:date="2023-01-05T10:19:00Z">
              <w:del w:id="236" w:author="r06" w:date="2023-01-16T23:34:00Z">
                <w:r w:rsidRPr="00206643" w:rsidDel="00D1288B">
                  <w:rPr>
                    <w:rFonts w:cs="Arial"/>
                    <w:lang w:eastAsia="ko-KR"/>
                  </w:rPr>
                  <w:delText xml:space="preserve">Radio link quality (RSRP) </w:delText>
                </w:r>
              </w:del>
            </w:ins>
          </w:p>
        </w:tc>
        <w:tc>
          <w:tcPr>
            <w:tcW w:w="1766" w:type="dxa"/>
            <w:vAlign w:val="center"/>
            <w:tcPrChange w:id="237" w:author="r06" w:date="2023-01-16T23:34:00Z">
              <w:tcPr>
                <w:tcW w:w="1418" w:type="dxa"/>
                <w:vAlign w:val="center"/>
              </w:tcPr>
            </w:tcPrChange>
          </w:tcPr>
          <w:p w14:paraId="49F9ADDD" w14:textId="2059F402" w:rsidR="00B274F6" w:rsidRPr="002E65FD" w:rsidDel="00D1288B" w:rsidRDefault="00B274F6" w:rsidP="008C71EB">
            <w:pPr>
              <w:pStyle w:val="TAL"/>
              <w:jc w:val="center"/>
              <w:rPr>
                <w:ins w:id="238" w:author="Nokia" w:date="2023-01-05T10:19:00Z"/>
                <w:del w:id="239" w:author="r06" w:date="2023-01-16T23:34:00Z"/>
                <w:rFonts w:cs="Arial"/>
                <w:lang w:eastAsia="ko-KR"/>
                <w:rPrChange w:id="240" w:author="r02" w:date="2023-01-16T10:55:00Z">
                  <w:rPr>
                    <w:ins w:id="241" w:author="Nokia" w:date="2023-01-05T10:19:00Z"/>
                    <w:del w:id="242" w:author="r06" w:date="2023-01-16T23:34:00Z"/>
                    <w:rFonts w:ascii="Times New Roman" w:hAnsi="Times New Roman"/>
                    <w:lang w:eastAsia="ko-KR"/>
                  </w:rPr>
                </w:rPrChange>
              </w:rPr>
            </w:pPr>
            <w:ins w:id="243" w:author="Nokia" w:date="2023-01-05T10:19:00Z">
              <w:del w:id="244" w:author="r06" w:date="2023-01-16T23:34:00Z">
                <w:r w:rsidRPr="00206643" w:rsidDel="00D1288B">
                  <w:rPr>
                    <w:rFonts w:cs="Arial"/>
                    <w:lang w:eastAsia="ko-KR"/>
                  </w:rPr>
                  <w:delText>OAM</w:delText>
                </w:r>
              </w:del>
            </w:ins>
          </w:p>
        </w:tc>
        <w:tc>
          <w:tcPr>
            <w:tcW w:w="4999" w:type="dxa"/>
            <w:vAlign w:val="center"/>
            <w:tcPrChange w:id="245" w:author="r06" w:date="2023-01-16T23:34:00Z">
              <w:tcPr>
                <w:tcW w:w="5239" w:type="dxa"/>
                <w:vAlign w:val="center"/>
              </w:tcPr>
            </w:tcPrChange>
          </w:tcPr>
          <w:p w14:paraId="0A8FC2AB" w14:textId="3AC59737" w:rsidR="00B274F6" w:rsidRPr="002E65FD" w:rsidDel="00D1288B" w:rsidRDefault="00B274F6" w:rsidP="008C71EB">
            <w:pPr>
              <w:pStyle w:val="TAL"/>
              <w:rPr>
                <w:ins w:id="246" w:author="Nokia" w:date="2023-01-05T10:19:00Z"/>
                <w:del w:id="247" w:author="r06" w:date="2023-01-16T23:34:00Z"/>
                <w:rFonts w:cs="Arial"/>
                <w:rPrChange w:id="248" w:author="r02" w:date="2023-01-16T10:55:00Z">
                  <w:rPr>
                    <w:ins w:id="249" w:author="Nokia" w:date="2023-01-05T10:19:00Z"/>
                    <w:del w:id="250" w:author="r06" w:date="2023-01-16T23:34:00Z"/>
                    <w:rFonts w:ascii="Times New Roman" w:hAnsi="Times New Roman"/>
                  </w:rPr>
                </w:rPrChange>
              </w:rPr>
            </w:pPr>
            <w:ins w:id="251" w:author="Nokia" w:date="2023-01-05T10:19:00Z">
              <w:del w:id="252" w:author="r06" w:date="2023-01-16T23:34:00Z">
                <w:r w:rsidRPr="00206643" w:rsidDel="00D1288B">
                  <w:rPr>
                    <w:rFonts w:cs="Arial"/>
                  </w:rPr>
                  <w:delText>Radio quality in the specified area where UE(s) will be located</w:delText>
                </w:r>
              </w:del>
            </w:ins>
          </w:p>
        </w:tc>
      </w:tr>
      <w:tr w:rsidR="00B274F6" w:rsidRPr="002E65FD" w:rsidDel="00984BB3" w14:paraId="70BB9EAF" w14:textId="738EDF55" w:rsidTr="00D1288B">
        <w:trPr>
          <w:cantSplit/>
          <w:jc w:val="center"/>
          <w:ins w:id="253" w:author="Nokia" w:date="2023-01-05T10:19:00Z"/>
          <w:del w:id="254" w:author="Samsung-r09" w:date="2023-01-17T10:56:00Z"/>
          <w:trPrChange w:id="255" w:author="r06" w:date="2023-01-16T23:34:00Z">
            <w:trPr>
              <w:cantSplit/>
            </w:trPr>
          </w:trPrChange>
        </w:trPr>
        <w:tc>
          <w:tcPr>
            <w:tcW w:w="2864" w:type="dxa"/>
            <w:tcPrChange w:id="256" w:author="r06" w:date="2023-01-16T23:34:00Z">
              <w:tcPr>
                <w:tcW w:w="2972" w:type="dxa"/>
              </w:tcPr>
            </w:tcPrChange>
          </w:tcPr>
          <w:p w14:paraId="51EE8A1A" w14:textId="191C00EB" w:rsidR="00B274F6" w:rsidRPr="002E65FD" w:rsidDel="00984BB3" w:rsidRDefault="00B274F6" w:rsidP="008C71EB">
            <w:pPr>
              <w:pStyle w:val="TAL"/>
              <w:rPr>
                <w:ins w:id="257" w:author="Nokia" w:date="2023-01-05T10:19:00Z"/>
                <w:del w:id="258" w:author="Samsung-r09" w:date="2023-01-17T10:56:00Z"/>
                <w:rFonts w:cs="Arial"/>
                <w:lang w:eastAsia="ko-KR"/>
                <w:rPrChange w:id="259" w:author="r02" w:date="2023-01-16T10:55:00Z">
                  <w:rPr>
                    <w:ins w:id="260" w:author="Nokia" w:date="2023-01-05T10:19:00Z"/>
                    <w:del w:id="261" w:author="Samsung-r09" w:date="2023-01-17T10:56:00Z"/>
                    <w:rFonts w:ascii="Times New Roman" w:hAnsi="Times New Roman"/>
                    <w:lang w:eastAsia="ko-KR"/>
                  </w:rPr>
                </w:rPrChange>
              </w:rPr>
            </w:pPr>
            <w:ins w:id="262" w:author="Nokia" w:date="2023-01-05T10:19:00Z">
              <w:del w:id="263" w:author="Samsung-r09" w:date="2023-01-17T10:56:00Z">
                <w:r w:rsidRPr="001468AB" w:rsidDel="00984BB3">
                  <w:rPr>
                    <w:rFonts w:cs="Arial"/>
                    <w:lang w:eastAsia="ko-KR"/>
                  </w:rPr>
                  <w:delText>RAN UE throughput</w:delText>
                </w:r>
              </w:del>
            </w:ins>
          </w:p>
        </w:tc>
        <w:tc>
          <w:tcPr>
            <w:tcW w:w="1766" w:type="dxa"/>
            <w:tcPrChange w:id="264" w:author="r06" w:date="2023-01-16T23:34:00Z">
              <w:tcPr>
                <w:tcW w:w="1418" w:type="dxa"/>
              </w:tcPr>
            </w:tcPrChange>
          </w:tcPr>
          <w:p w14:paraId="4734DA17" w14:textId="434C6C03" w:rsidR="00B274F6" w:rsidRPr="002E65FD" w:rsidDel="00984BB3" w:rsidRDefault="00B274F6" w:rsidP="008C71EB">
            <w:pPr>
              <w:pStyle w:val="TAL"/>
              <w:jc w:val="center"/>
              <w:rPr>
                <w:ins w:id="265" w:author="Nokia" w:date="2023-01-05T10:19:00Z"/>
                <w:del w:id="266" w:author="Samsung-r09" w:date="2023-01-17T10:56:00Z"/>
                <w:rFonts w:cs="Arial"/>
                <w:lang w:eastAsia="ko-KR"/>
                <w:rPrChange w:id="267" w:author="r02" w:date="2023-01-16T10:55:00Z">
                  <w:rPr>
                    <w:ins w:id="268" w:author="Nokia" w:date="2023-01-05T10:19:00Z"/>
                    <w:del w:id="269" w:author="Samsung-r09" w:date="2023-01-17T10:56:00Z"/>
                    <w:rFonts w:ascii="Times New Roman" w:hAnsi="Times New Roman"/>
                    <w:lang w:eastAsia="ko-KR"/>
                  </w:rPr>
                </w:rPrChange>
              </w:rPr>
            </w:pPr>
            <w:ins w:id="270" w:author="Nokia" w:date="2023-01-05T10:19:00Z">
              <w:del w:id="271" w:author="Samsung-r09" w:date="2023-01-17T10:56:00Z">
                <w:r w:rsidRPr="001468AB" w:rsidDel="00984BB3">
                  <w:rPr>
                    <w:rFonts w:cs="Arial"/>
                    <w:lang w:eastAsia="ko-KR"/>
                  </w:rPr>
                  <w:delText>OAM TS 28.554 [10]</w:delText>
                </w:r>
              </w:del>
            </w:ins>
          </w:p>
        </w:tc>
        <w:tc>
          <w:tcPr>
            <w:tcW w:w="4999" w:type="dxa"/>
            <w:tcPrChange w:id="272" w:author="r06" w:date="2023-01-16T23:34:00Z">
              <w:tcPr>
                <w:tcW w:w="5239" w:type="dxa"/>
              </w:tcPr>
            </w:tcPrChange>
          </w:tcPr>
          <w:p w14:paraId="519F8B9B" w14:textId="3F49214A" w:rsidR="00B274F6" w:rsidRPr="002E65FD" w:rsidDel="00984BB3" w:rsidRDefault="00B274F6" w:rsidP="008C71EB">
            <w:pPr>
              <w:pStyle w:val="TAL"/>
              <w:rPr>
                <w:ins w:id="273" w:author="Nokia" w:date="2023-01-05T10:19:00Z"/>
                <w:del w:id="274" w:author="Samsung-r09" w:date="2023-01-17T10:56:00Z"/>
                <w:rFonts w:cs="Arial"/>
                <w:lang w:eastAsia="ko-KR"/>
                <w:rPrChange w:id="275" w:author="r02" w:date="2023-01-16T10:55:00Z">
                  <w:rPr>
                    <w:ins w:id="276" w:author="Nokia" w:date="2023-01-05T10:19:00Z"/>
                    <w:del w:id="277" w:author="Samsung-r09" w:date="2023-01-17T10:56:00Z"/>
                    <w:rFonts w:ascii="Times New Roman" w:hAnsi="Times New Roman"/>
                    <w:lang w:eastAsia="ko-KR"/>
                  </w:rPr>
                </w:rPrChange>
              </w:rPr>
            </w:pPr>
            <w:ins w:id="278" w:author="Nokia" w:date="2023-01-05T10:19:00Z">
              <w:del w:id="279" w:author="Samsung-r09" w:date="2023-01-17T10:56:00Z">
                <w:r w:rsidRPr="001468AB" w:rsidDel="00984BB3">
                  <w:rPr>
                    <w:rFonts w:cs="Arial"/>
                    <w:lang w:eastAsia="ko-KR"/>
                  </w:rPr>
                  <w:delText>Average UE bitrate in the cell (Payload data volume on RLC level per elapsed time unit on the air interface, for transfers restricted by the air interface), per timeslot, per cell, per 5QI and per S-NSSAI.</w:delText>
                </w:r>
              </w:del>
            </w:ins>
          </w:p>
        </w:tc>
      </w:tr>
      <w:tr w:rsidR="00B274F6" w:rsidRPr="002E65FD" w:rsidDel="00FF312C" w14:paraId="262D498C" w14:textId="77777777" w:rsidTr="00D1288B">
        <w:trPr>
          <w:cantSplit/>
          <w:jc w:val="center"/>
          <w:ins w:id="280" w:author="Nokia" w:date="2023-01-05T10:19:00Z"/>
          <w:trPrChange w:id="281" w:author="r06" w:date="2023-01-16T23:34:00Z">
            <w:trPr>
              <w:cantSplit/>
            </w:trPr>
          </w:trPrChange>
        </w:trPr>
        <w:tc>
          <w:tcPr>
            <w:tcW w:w="2864" w:type="dxa"/>
            <w:vAlign w:val="center"/>
            <w:tcPrChange w:id="282" w:author="r06" w:date="2023-01-16T23:34:00Z">
              <w:tcPr>
                <w:tcW w:w="2972" w:type="dxa"/>
                <w:vAlign w:val="center"/>
              </w:tcPr>
            </w:tcPrChange>
          </w:tcPr>
          <w:p w14:paraId="68C3968F" w14:textId="78CDC3F4" w:rsidR="00B274F6" w:rsidRPr="002E65FD" w:rsidDel="00FF312C" w:rsidRDefault="009F015B" w:rsidP="009F015B">
            <w:pPr>
              <w:pStyle w:val="TAL"/>
              <w:rPr>
                <w:ins w:id="283" w:author="Nokia" w:date="2023-01-05T10:19:00Z"/>
                <w:rFonts w:cs="Arial"/>
                <w:lang w:eastAsia="ko-KR"/>
                <w:rPrChange w:id="284" w:author="r02" w:date="2023-01-16T10:55:00Z">
                  <w:rPr>
                    <w:ins w:id="285" w:author="Nokia" w:date="2023-01-05T10:19:00Z"/>
                    <w:rFonts w:ascii="Times New Roman" w:hAnsi="Times New Roman"/>
                    <w:lang w:eastAsia="ko-KR"/>
                  </w:rPr>
                </w:rPrChange>
              </w:rPr>
            </w:pPr>
            <w:ins w:id="286" w:author="Samsung-r09" w:date="2023-01-17T11:21:00Z">
              <w:r w:rsidRPr="009F015B">
                <w:rPr>
                  <w:rFonts w:cs="Arial"/>
                  <w:lang w:eastAsia="ko-KR"/>
                </w:rPr>
                <w:t>RAN part delay</w:t>
              </w:r>
              <w:r>
                <w:rPr>
                  <w:rFonts w:cs="Arial"/>
                  <w:lang w:eastAsia="ko-KR"/>
                </w:rPr>
                <w:t xml:space="preserve"> </w:t>
              </w:r>
            </w:ins>
            <w:ins w:id="287" w:author="Nokia" w:date="2023-01-05T10:19:00Z">
              <w:del w:id="288" w:author="Samsung-r09" w:date="2023-01-17T11:21:00Z">
                <w:r w:rsidR="00B274F6" w:rsidRPr="002E65FD" w:rsidDel="009F015B">
                  <w:rPr>
                    <w:rFonts w:cs="Arial"/>
                    <w:lang w:eastAsia="ko-KR"/>
                    <w:rPrChange w:id="289" w:author="r02" w:date="2023-01-16T10:55:00Z">
                      <w:rPr>
                        <w:rFonts w:ascii="Times New Roman" w:hAnsi="Times New Roman"/>
                        <w:lang w:eastAsia="ko-KR"/>
                      </w:rPr>
                    </w:rPrChange>
                  </w:rPr>
                  <w:delText>Latency and delay of 5G networks</w:delText>
                </w:r>
              </w:del>
            </w:ins>
          </w:p>
        </w:tc>
        <w:tc>
          <w:tcPr>
            <w:tcW w:w="1766" w:type="dxa"/>
            <w:vAlign w:val="center"/>
            <w:tcPrChange w:id="290" w:author="r06" w:date="2023-01-16T23:34:00Z">
              <w:tcPr>
                <w:tcW w:w="1418" w:type="dxa"/>
                <w:vAlign w:val="center"/>
              </w:tcPr>
            </w:tcPrChange>
          </w:tcPr>
          <w:p w14:paraId="3273D6DF" w14:textId="77777777" w:rsidR="00B274F6" w:rsidRPr="002E65FD" w:rsidDel="00FF312C" w:rsidRDefault="00B274F6" w:rsidP="008C71EB">
            <w:pPr>
              <w:pStyle w:val="TAL"/>
              <w:jc w:val="center"/>
              <w:rPr>
                <w:ins w:id="291" w:author="Nokia" w:date="2023-01-05T10:19:00Z"/>
                <w:rFonts w:cs="Arial"/>
                <w:lang w:eastAsia="ko-KR"/>
                <w:rPrChange w:id="292" w:author="r02" w:date="2023-01-16T10:55:00Z">
                  <w:rPr>
                    <w:ins w:id="293" w:author="Nokia" w:date="2023-01-05T10:19:00Z"/>
                    <w:rFonts w:ascii="Times New Roman" w:hAnsi="Times New Roman"/>
                    <w:lang w:eastAsia="ko-KR"/>
                  </w:rPr>
                </w:rPrChange>
              </w:rPr>
            </w:pPr>
            <w:ins w:id="294" w:author="Nokia" w:date="2023-01-05T10:19:00Z">
              <w:r w:rsidRPr="002E65FD">
                <w:rPr>
                  <w:rFonts w:cs="Arial"/>
                  <w:lang w:eastAsia="ko-KR"/>
                  <w:rPrChange w:id="295" w:author="r02" w:date="2023-01-16T10:55:00Z">
                    <w:rPr>
                      <w:rFonts w:ascii="Times New Roman" w:hAnsi="Times New Roman"/>
                      <w:lang w:eastAsia="ko-KR"/>
                    </w:rPr>
                  </w:rPrChange>
                </w:rPr>
                <w:t>OAM TS 28.554 [10]</w:t>
              </w:r>
            </w:ins>
          </w:p>
        </w:tc>
        <w:tc>
          <w:tcPr>
            <w:tcW w:w="4999" w:type="dxa"/>
            <w:vAlign w:val="center"/>
            <w:tcPrChange w:id="296" w:author="r06" w:date="2023-01-16T23:34:00Z">
              <w:tcPr>
                <w:tcW w:w="5239" w:type="dxa"/>
                <w:vAlign w:val="center"/>
              </w:tcPr>
            </w:tcPrChange>
          </w:tcPr>
          <w:p w14:paraId="21070A92" w14:textId="77777777" w:rsidR="00B274F6" w:rsidRPr="002E65FD" w:rsidDel="00FF312C" w:rsidRDefault="00B274F6" w:rsidP="008C71EB">
            <w:pPr>
              <w:pStyle w:val="TAL"/>
              <w:rPr>
                <w:ins w:id="297" w:author="Nokia" w:date="2023-01-05T10:19:00Z"/>
                <w:rFonts w:cs="Arial"/>
                <w:lang w:eastAsia="ko-KR"/>
                <w:rPrChange w:id="298" w:author="r02" w:date="2023-01-16T10:55:00Z">
                  <w:rPr>
                    <w:ins w:id="299" w:author="Nokia" w:date="2023-01-05T10:19:00Z"/>
                    <w:rFonts w:ascii="Times New Roman" w:hAnsi="Times New Roman"/>
                    <w:lang w:eastAsia="ko-KR"/>
                  </w:rPr>
                </w:rPrChange>
              </w:rPr>
            </w:pPr>
            <w:ins w:id="300" w:author="Nokia" w:date="2023-01-05T10:19:00Z">
              <w:r w:rsidRPr="002E65FD">
                <w:rPr>
                  <w:rFonts w:cs="Arial"/>
                  <w:lang w:eastAsia="ko-KR"/>
                  <w:rPrChange w:id="301"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rsidDel="00AC402C" w14:paraId="506EBF71" w14:textId="1FB09316" w:rsidTr="00D1288B">
        <w:trPr>
          <w:cantSplit/>
          <w:jc w:val="center"/>
          <w:ins w:id="302" w:author="Nokia" w:date="2023-01-05T10:19:00Z"/>
          <w:del w:id="303" w:author="Samsung-r09" w:date="2023-01-17T11:07:00Z"/>
          <w:trPrChange w:id="304" w:author="r06" w:date="2023-01-16T23:34:00Z">
            <w:trPr>
              <w:cantSplit/>
            </w:trPr>
          </w:trPrChange>
        </w:trPr>
        <w:tc>
          <w:tcPr>
            <w:tcW w:w="2864" w:type="dxa"/>
            <w:vAlign w:val="center"/>
            <w:tcPrChange w:id="305" w:author="r06" w:date="2023-01-16T23:34:00Z">
              <w:tcPr>
                <w:tcW w:w="2972" w:type="dxa"/>
                <w:vAlign w:val="center"/>
              </w:tcPr>
            </w:tcPrChange>
          </w:tcPr>
          <w:p w14:paraId="326B56C7" w14:textId="3093795D" w:rsidR="00B274F6" w:rsidRPr="002E65FD" w:rsidDel="00AC402C" w:rsidRDefault="00B274F6" w:rsidP="008C71EB">
            <w:pPr>
              <w:pStyle w:val="TAL"/>
              <w:rPr>
                <w:ins w:id="306" w:author="Nokia" w:date="2023-01-05T10:19:00Z"/>
                <w:del w:id="307" w:author="Samsung-r09" w:date="2023-01-17T11:07:00Z"/>
                <w:rFonts w:cs="Arial"/>
                <w:rPrChange w:id="308" w:author="r02" w:date="2023-01-16T10:55:00Z">
                  <w:rPr>
                    <w:ins w:id="309" w:author="Nokia" w:date="2023-01-05T10:19:00Z"/>
                    <w:del w:id="310" w:author="Samsung-r09" w:date="2023-01-17T11:07:00Z"/>
                    <w:rFonts w:ascii="Times New Roman" w:hAnsi="Times New Roman"/>
                  </w:rPr>
                </w:rPrChange>
              </w:rPr>
            </w:pPr>
            <w:ins w:id="311" w:author="Nokia" w:date="2023-01-05T10:19:00Z">
              <w:del w:id="312" w:author="Samsung-r09" w:date="2023-01-17T11:07:00Z">
                <w:r w:rsidRPr="001468AB" w:rsidDel="00AC402C">
                  <w:rPr>
                    <w:rFonts w:cs="Arial"/>
                    <w:lang w:val="en-US" w:eastAsia="ko-KR"/>
                  </w:rPr>
                  <w:delText>Current</w:delText>
                </w:r>
              </w:del>
            </w:ins>
            <w:ins w:id="313" w:author="r02" w:date="2023-01-16T10:56:00Z">
              <w:del w:id="314" w:author="Samsung-r09" w:date="2023-01-17T11:07:00Z">
                <w:r w:rsidR="002E65FD" w:rsidDel="00AC402C">
                  <w:rPr>
                    <w:rFonts w:cs="Arial"/>
                    <w:lang w:val="en-US" w:eastAsia="ko-KR"/>
                  </w:rPr>
                  <w:delText xml:space="preserve"> UE</w:delText>
                </w:r>
              </w:del>
            </w:ins>
            <w:ins w:id="315" w:author="Nokia" w:date="2023-01-05T10:19:00Z">
              <w:del w:id="316" w:author="Samsung-r09" w:date="2023-01-17T11:07:00Z">
                <w:r w:rsidRPr="001468AB" w:rsidDel="00AC402C">
                  <w:rPr>
                    <w:rFonts w:cs="Arial"/>
                    <w:lang w:val="en-US" w:eastAsia="ko-KR"/>
                  </w:rPr>
                  <w:delText xml:space="preserve"> location or predicted location at the time window of UE</w:delText>
                </w:r>
              </w:del>
            </w:ins>
          </w:p>
        </w:tc>
        <w:tc>
          <w:tcPr>
            <w:tcW w:w="1766" w:type="dxa"/>
            <w:vAlign w:val="center"/>
            <w:tcPrChange w:id="317" w:author="r06" w:date="2023-01-16T23:34:00Z">
              <w:tcPr>
                <w:tcW w:w="1418" w:type="dxa"/>
                <w:vAlign w:val="center"/>
              </w:tcPr>
            </w:tcPrChange>
          </w:tcPr>
          <w:p w14:paraId="5AECDEBE" w14:textId="395BEBB8" w:rsidR="00B274F6" w:rsidRPr="002E65FD" w:rsidDel="00AC402C" w:rsidRDefault="00B274F6" w:rsidP="008C71EB">
            <w:pPr>
              <w:pStyle w:val="TAL"/>
              <w:jc w:val="center"/>
              <w:rPr>
                <w:ins w:id="318" w:author="Nokia" w:date="2023-01-05T10:19:00Z"/>
                <w:del w:id="319" w:author="Samsung-r09" w:date="2023-01-17T11:07:00Z"/>
                <w:rFonts w:cs="Arial"/>
                <w:lang w:eastAsia="ko-KR"/>
                <w:rPrChange w:id="320" w:author="r02" w:date="2023-01-16T10:55:00Z">
                  <w:rPr>
                    <w:ins w:id="321" w:author="Nokia" w:date="2023-01-05T10:19:00Z"/>
                    <w:del w:id="322" w:author="Samsung-r09" w:date="2023-01-17T11:07:00Z"/>
                    <w:rFonts w:ascii="Times New Roman" w:hAnsi="Times New Roman"/>
                    <w:lang w:eastAsia="ko-KR"/>
                  </w:rPr>
                </w:rPrChange>
              </w:rPr>
            </w:pPr>
            <w:ins w:id="323" w:author="Nokia" w:date="2023-01-05T10:19:00Z">
              <w:del w:id="324" w:author="Samsung-r09" w:date="2023-01-17T11:07:00Z">
                <w:r w:rsidRPr="008D4868" w:rsidDel="00AC402C">
                  <w:rPr>
                    <w:rFonts w:cs="Arial"/>
                    <w:lang w:eastAsia="ko-KR"/>
                  </w:rPr>
                  <w:delText>GMLC/</w:delText>
                </w:r>
              </w:del>
            </w:ins>
          </w:p>
          <w:p w14:paraId="4C29FFAE" w14:textId="047737BC" w:rsidR="00B274F6" w:rsidRPr="002E65FD" w:rsidDel="00AC402C" w:rsidRDefault="00B274F6" w:rsidP="008C71EB">
            <w:pPr>
              <w:pStyle w:val="TAL"/>
              <w:jc w:val="center"/>
              <w:rPr>
                <w:ins w:id="325" w:author="Nokia" w:date="2023-01-05T10:19:00Z"/>
                <w:del w:id="326" w:author="Samsung-r09" w:date="2023-01-17T11:07:00Z"/>
                <w:rFonts w:cs="Arial"/>
                <w:lang w:eastAsia="ko-KR"/>
                <w:rPrChange w:id="327" w:author="r02" w:date="2023-01-16T10:55:00Z">
                  <w:rPr>
                    <w:ins w:id="328" w:author="Nokia" w:date="2023-01-05T10:19:00Z"/>
                    <w:del w:id="329" w:author="Samsung-r09" w:date="2023-01-17T11:07:00Z"/>
                    <w:rFonts w:ascii="Times New Roman" w:hAnsi="Times New Roman"/>
                    <w:lang w:eastAsia="ko-KR"/>
                  </w:rPr>
                </w:rPrChange>
              </w:rPr>
            </w:pPr>
            <w:ins w:id="330" w:author="Nokia" w:date="2023-01-05T10:19:00Z">
              <w:del w:id="331" w:author="Samsung-r09" w:date="2023-01-17T11:07:00Z">
                <w:r w:rsidRPr="001468AB" w:rsidDel="00AC402C">
                  <w:rPr>
                    <w:rFonts w:cs="Arial"/>
                    <w:lang w:eastAsia="ko-KR"/>
                  </w:rPr>
                  <w:delText>NWDAF/OAM/AMF</w:delText>
                </w:r>
              </w:del>
            </w:ins>
          </w:p>
        </w:tc>
        <w:tc>
          <w:tcPr>
            <w:tcW w:w="4999" w:type="dxa"/>
            <w:vAlign w:val="center"/>
            <w:tcPrChange w:id="332" w:author="r06" w:date="2023-01-16T23:34:00Z">
              <w:tcPr>
                <w:tcW w:w="5239" w:type="dxa"/>
                <w:vAlign w:val="center"/>
              </w:tcPr>
            </w:tcPrChange>
          </w:tcPr>
          <w:p w14:paraId="02429C31" w14:textId="26F853B8" w:rsidR="00B274F6" w:rsidRPr="002E65FD" w:rsidDel="00AC402C" w:rsidRDefault="00B274F6" w:rsidP="008C71EB">
            <w:pPr>
              <w:pStyle w:val="TAL"/>
              <w:rPr>
                <w:ins w:id="333" w:author="Nokia" w:date="2023-01-05T10:19:00Z"/>
                <w:del w:id="334" w:author="Samsung-r09" w:date="2023-01-17T11:07:00Z"/>
                <w:rFonts w:cs="Arial"/>
                <w:lang w:eastAsia="ko-KR"/>
                <w:rPrChange w:id="335" w:author="r02" w:date="2023-01-16T10:55:00Z">
                  <w:rPr>
                    <w:ins w:id="336" w:author="Nokia" w:date="2023-01-05T10:19:00Z"/>
                    <w:del w:id="337" w:author="Samsung-r09" w:date="2023-01-17T11:07:00Z"/>
                    <w:rFonts w:ascii="Times New Roman" w:hAnsi="Times New Roman"/>
                    <w:lang w:eastAsia="ko-KR"/>
                  </w:rPr>
                </w:rPrChange>
              </w:rPr>
            </w:pPr>
            <w:ins w:id="338" w:author="Nokia" w:date="2023-01-05T10:19:00Z">
              <w:del w:id="339" w:author="Samsung-r09" w:date="2023-01-17T11:07:00Z">
                <w:r w:rsidRPr="001468AB" w:rsidDel="00AC402C">
                  <w:rPr>
                    <w:rFonts w:cs="Arial"/>
                    <w:lang w:eastAsia="ko-KR"/>
                  </w:rPr>
                  <w:delText>Current location of the UE(s) needs to be selected via OAM</w:delText>
                </w:r>
              </w:del>
            </w:ins>
            <w:ins w:id="340" w:author="r02" w:date="2023-01-16T10:57:00Z">
              <w:del w:id="341" w:author="Samsung-r09" w:date="2023-01-17T11:07:00Z">
                <w:r w:rsidR="00437A9B" w:rsidDel="00AC402C">
                  <w:rPr>
                    <w:rFonts w:cs="Arial"/>
                    <w:lang w:eastAsia="ko-KR"/>
                  </w:rPr>
                  <w:delText xml:space="preserve"> or </w:delText>
                </w:r>
              </w:del>
            </w:ins>
            <w:ins w:id="342" w:author="Nokia" w:date="2023-01-05T10:19:00Z">
              <w:del w:id="343" w:author="Samsung-r09" w:date="2023-01-17T11:07:00Z">
                <w:r w:rsidRPr="001468AB" w:rsidDel="00AC402C">
                  <w:rPr>
                    <w:rFonts w:cs="Arial"/>
                    <w:lang w:eastAsia="ko-KR"/>
                  </w:rPr>
                  <w:delText>/AMF if the application needs to be started at the same time. If the AoI indicated by the AF is a finer granularity area than the Cell level, the current location of the UE(s) needs to be selected via GMLC instead. The UE predicted laction needs to be selected via NWDAF if the application operation time window is different</w:delText>
                </w:r>
              </w:del>
            </w:ins>
          </w:p>
        </w:tc>
      </w:tr>
      <w:tr w:rsidR="00C45E79" w:rsidRPr="002E65FD" w14:paraId="1DD42BF0" w14:textId="77777777" w:rsidTr="00D1288B">
        <w:trPr>
          <w:cantSplit/>
          <w:jc w:val="center"/>
          <w:ins w:id="344" w:author="ETRI" w:date="2023-01-11T10:54:00Z"/>
          <w:trPrChange w:id="345" w:author="r06" w:date="2023-01-16T23:34:00Z">
            <w:trPr>
              <w:cantSplit/>
            </w:trPr>
          </w:trPrChange>
        </w:trPr>
        <w:tc>
          <w:tcPr>
            <w:tcW w:w="2864" w:type="dxa"/>
            <w:tcPrChange w:id="346" w:author="r06" w:date="2023-01-16T23:34:00Z">
              <w:tcPr>
                <w:tcW w:w="2972" w:type="dxa"/>
              </w:tcPr>
            </w:tcPrChange>
          </w:tcPr>
          <w:p w14:paraId="178EF515" w14:textId="7B2DBC8E" w:rsidR="00C45E79" w:rsidRPr="00F2156D" w:rsidRDefault="008977FF" w:rsidP="00C45E79">
            <w:pPr>
              <w:pStyle w:val="TAL"/>
              <w:rPr>
                <w:ins w:id="347" w:author="ETRI" w:date="2023-01-11T10:54:00Z"/>
                <w:rFonts w:cs="Arial"/>
                <w:lang w:val="en-US" w:eastAsia="ko-KR"/>
                <w:rPrChange w:id="348" w:author="QC_154ah" w:date="2023-01-18T15:53:00Z">
                  <w:rPr>
                    <w:ins w:id="349" w:author="ETRI" w:date="2023-01-11T10:54:00Z"/>
                    <w:rFonts w:ascii="Times New Roman" w:hAnsi="Times New Roman"/>
                    <w:lang w:val="en-US" w:eastAsia="ko-KR"/>
                  </w:rPr>
                </w:rPrChange>
              </w:rPr>
            </w:pPr>
            <w:ins w:id="350" w:author="CATT-lyy" w:date="2023-01-16T17:21:00Z">
              <w:del w:id="351" w:author="QC_154ah" w:date="2023-01-18T15:53:00Z">
                <w:r w:rsidRPr="00F2156D" w:rsidDel="00F2156D">
                  <w:rPr>
                    <w:rFonts w:cs="Arial"/>
                  </w:rPr>
                  <w:delText>UE</w:delText>
                </w:r>
                <w:r w:rsidRPr="00F2156D" w:rsidDel="00F2156D">
                  <w:rPr>
                    <w:rFonts w:eastAsiaTheme="minorEastAsia" w:cs="Arial"/>
                    <w:lang w:eastAsia="zh-CN"/>
                  </w:rPr>
                  <w:delText xml:space="preserve"> transmiss</w:delText>
                </w:r>
              </w:del>
            </w:ins>
            <w:ins w:id="352" w:author="CATT-lyy" w:date="2023-01-16T17:22:00Z">
              <w:del w:id="353" w:author="QC_154ah" w:date="2023-01-18T15:53:00Z">
                <w:r w:rsidRPr="00F2156D" w:rsidDel="00F2156D">
                  <w:rPr>
                    <w:rFonts w:eastAsiaTheme="minorEastAsia" w:cs="Arial"/>
                    <w:lang w:eastAsia="zh-CN"/>
                  </w:rPr>
                  <w:delText>ion</w:delText>
                </w:r>
              </w:del>
            </w:ins>
            <w:ins w:id="354" w:author="CATT-lyy" w:date="2023-01-16T17:21:00Z">
              <w:del w:id="355" w:author="QC_154ah" w:date="2023-01-18T15:53:00Z">
                <w:r w:rsidRPr="00F2156D" w:rsidDel="00F2156D">
                  <w:rPr>
                    <w:rFonts w:cs="Arial"/>
                  </w:rPr>
                  <w:delText xml:space="preserve"> </w:delText>
                </w:r>
              </w:del>
            </w:ins>
            <w:ins w:id="356" w:author="ETRI-Jihoon" w:date="2023-01-06T10:17:00Z">
              <w:r w:rsidR="00C45E79" w:rsidRPr="00F2156D">
                <w:rPr>
                  <w:rFonts w:cs="Arial"/>
                </w:rPr>
                <w:t>Timestamp</w:t>
              </w:r>
            </w:ins>
          </w:p>
        </w:tc>
        <w:tc>
          <w:tcPr>
            <w:tcW w:w="1766" w:type="dxa"/>
            <w:tcPrChange w:id="357" w:author="r06" w:date="2023-01-16T23:34:00Z">
              <w:tcPr>
                <w:tcW w:w="1418" w:type="dxa"/>
              </w:tcPr>
            </w:tcPrChange>
          </w:tcPr>
          <w:p w14:paraId="625CDDA0" w14:textId="0F54863A" w:rsidR="00C45E79" w:rsidRPr="00F2156D" w:rsidRDefault="00C45E79" w:rsidP="00C45E79">
            <w:pPr>
              <w:pStyle w:val="TAL"/>
              <w:jc w:val="center"/>
              <w:rPr>
                <w:ins w:id="358" w:author="ETRI" w:date="2023-01-11T10:54:00Z"/>
                <w:rFonts w:cs="Arial"/>
                <w:lang w:eastAsia="ko-KR"/>
                <w:rPrChange w:id="359" w:author="QC_154ah" w:date="2023-01-18T15:53:00Z">
                  <w:rPr>
                    <w:ins w:id="360" w:author="ETRI" w:date="2023-01-11T10:54:00Z"/>
                    <w:rFonts w:ascii="Times New Roman" w:hAnsi="Times New Roman"/>
                    <w:lang w:eastAsia="ko-KR"/>
                  </w:rPr>
                </w:rPrChange>
              </w:rPr>
            </w:pPr>
            <w:ins w:id="361" w:author="ETRI-Jihoon" w:date="2023-01-06T10:17:00Z">
              <w:r w:rsidRPr="00F2156D">
                <w:rPr>
                  <w:rFonts w:cs="Arial"/>
                  <w:lang w:eastAsia="zh-CN"/>
                </w:rPr>
                <w:t>OAM</w:t>
              </w:r>
            </w:ins>
          </w:p>
        </w:tc>
        <w:tc>
          <w:tcPr>
            <w:tcW w:w="4999" w:type="dxa"/>
            <w:tcPrChange w:id="362" w:author="r06" w:date="2023-01-16T23:34:00Z">
              <w:tcPr>
                <w:tcW w:w="5239" w:type="dxa"/>
              </w:tcPr>
            </w:tcPrChange>
          </w:tcPr>
          <w:p w14:paraId="1FAF2968" w14:textId="1A4CCCAB" w:rsidR="00C45E79" w:rsidRPr="00F2156D" w:rsidRDefault="00C45E79" w:rsidP="00C45E79">
            <w:pPr>
              <w:pStyle w:val="TAL"/>
              <w:rPr>
                <w:ins w:id="363" w:author="ETRI" w:date="2023-01-11T10:54:00Z"/>
                <w:rFonts w:cs="Arial"/>
                <w:lang w:eastAsia="ko-KR"/>
                <w:rPrChange w:id="364" w:author="QC_154ah" w:date="2023-01-18T15:53:00Z">
                  <w:rPr>
                    <w:ins w:id="365" w:author="ETRI" w:date="2023-01-11T10:54:00Z"/>
                    <w:rFonts w:ascii="Times New Roman" w:hAnsi="Times New Roman"/>
                    <w:lang w:eastAsia="ko-KR"/>
                  </w:rPr>
                </w:rPrChange>
              </w:rPr>
            </w:pPr>
            <w:ins w:id="366" w:author="ETRI-Jihoon" w:date="2023-01-06T10:17:00Z">
              <w:r w:rsidRPr="00F2156D">
                <w:rPr>
                  <w:rFonts w:cs="Arial"/>
                </w:rPr>
                <w:t>A time stamp associated with the collected information.</w:t>
              </w:r>
            </w:ins>
          </w:p>
        </w:tc>
      </w:tr>
      <w:tr w:rsidR="00C45E79" w:rsidRPr="002E65FD" w14:paraId="0FAB5F11" w14:textId="77777777" w:rsidTr="00D1288B">
        <w:trPr>
          <w:cantSplit/>
          <w:jc w:val="center"/>
          <w:ins w:id="367" w:author="ETRI" w:date="2023-01-11T10:54:00Z"/>
          <w:trPrChange w:id="368" w:author="r06" w:date="2023-01-16T23:34:00Z">
            <w:trPr>
              <w:cantSplit/>
            </w:trPr>
          </w:trPrChange>
        </w:trPr>
        <w:tc>
          <w:tcPr>
            <w:tcW w:w="2864" w:type="dxa"/>
            <w:tcPrChange w:id="369" w:author="r06" w:date="2023-01-16T23:34:00Z">
              <w:tcPr>
                <w:tcW w:w="2972" w:type="dxa"/>
              </w:tcPr>
            </w:tcPrChange>
          </w:tcPr>
          <w:p w14:paraId="25988180" w14:textId="51C8D83C" w:rsidR="00C45E79" w:rsidRPr="00F2156D" w:rsidRDefault="00C45E79" w:rsidP="00C45E79">
            <w:pPr>
              <w:pStyle w:val="TAL"/>
              <w:rPr>
                <w:ins w:id="370" w:author="ETRI" w:date="2023-01-11T10:54:00Z"/>
                <w:rFonts w:cs="Arial"/>
                <w:lang w:val="en-US" w:eastAsia="ko-KR"/>
                <w:rPrChange w:id="371" w:author="QC_154ah" w:date="2023-01-18T15:53:00Z">
                  <w:rPr>
                    <w:ins w:id="372" w:author="ETRI" w:date="2023-01-11T10:54:00Z"/>
                    <w:rFonts w:ascii="Times New Roman" w:hAnsi="Times New Roman"/>
                    <w:lang w:val="en-US" w:eastAsia="ko-KR"/>
                  </w:rPr>
                </w:rPrChange>
              </w:rPr>
            </w:pPr>
            <w:ins w:id="373" w:author="ETRI-Jihoon" w:date="2023-01-06T10:17:00Z">
              <w:r w:rsidRPr="00F2156D">
                <w:rPr>
                  <w:rFonts w:cs="Arial"/>
                </w:rPr>
                <w:t>Reference Signal Received Power</w:t>
              </w:r>
            </w:ins>
          </w:p>
        </w:tc>
        <w:tc>
          <w:tcPr>
            <w:tcW w:w="1766" w:type="dxa"/>
            <w:tcPrChange w:id="374" w:author="r06" w:date="2023-01-16T23:34:00Z">
              <w:tcPr>
                <w:tcW w:w="1418" w:type="dxa"/>
              </w:tcPr>
            </w:tcPrChange>
          </w:tcPr>
          <w:p w14:paraId="241349D3" w14:textId="40F2E6F7" w:rsidR="00C45E79" w:rsidRPr="00F2156D" w:rsidRDefault="00C45E79" w:rsidP="00C45E79">
            <w:pPr>
              <w:pStyle w:val="TAC"/>
              <w:rPr>
                <w:ins w:id="375" w:author="ETRI-Jihoon" w:date="2023-01-06T10:17:00Z"/>
                <w:rFonts w:cs="Arial"/>
                <w:lang w:eastAsia="zh-CN"/>
              </w:rPr>
            </w:pPr>
            <w:ins w:id="376" w:author="ETRI-Jihoon" w:date="2023-01-06T10:17:00Z">
              <w:r w:rsidRPr="00F2156D">
                <w:rPr>
                  <w:rFonts w:cs="Arial"/>
                  <w:lang w:eastAsia="zh-CN"/>
                </w:rPr>
                <w:t>OAM</w:t>
              </w:r>
            </w:ins>
          </w:p>
          <w:p w14:paraId="66ACD23B" w14:textId="41937A55" w:rsidR="00C45E79" w:rsidRPr="00F2156D" w:rsidRDefault="00C45E79" w:rsidP="00C45E79">
            <w:pPr>
              <w:pStyle w:val="TAL"/>
              <w:jc w:val="center"/>
              <w:rPr>
                <w:ins w:id="377" w:author="ETRI" w:date="2023-01-11T10:54:00Z"/>
                <w:rFonts w:cs="Arial"/>
                <w:lang w:eastAsia="ko-KR"/>
                <w:rPrChange w:id="378" w:author="QC_154ah" w:date="2023-01-18T15:53:00Z">
                  <w:rPr>
                    <w:ins w:id="379" w:author="ETRI" w:date="2023-01-11T10:54:00Z"/>
                    <w:rFonts w:ascii="Times New Roman" w:hAnsi="Times New Roman"/>
                    <w:lang w:eastAsia="ko-KR"/>
                  </w:rPr>
                </w:rPrChange>
              </w:rPr>
            </w:pPr>
            <w:ins w:id="380" w:author="ETRI-Jihoon" w:date="2023-01-06T10:17:00Z">
              <w:r w:rsidRPr="00F2156D">
                <w:rPr>
                  <w:rFonts w:cs="Arial"/>
                  <w:lang w:eastAsia="zh-CN"/>
                </w:rPr>
                <w:t>(see NOTE 1)</w:t>
              </w:r>
            </w:ins>
          </w:p>
        </w:tc>
        <w:tc>
          <w:tcPr>
            <w:tcW w:w="4999" w:type="dxa"/>
            <w:tcPrChange w:id="381" w:author="r06" w:date="2023-01-16T23:34:00Z">
              <w:tcPr>
                <w:tcW w:w="5239" w:type="dxa"/>
              </w:tcPr>
            </w:tcPrChange>
          </w:tcPr>
          <w:p w14:paraId="0F0A0D42" w14:textId="2C9E4B72" w:rsidR="00C45E79" w:rsidRPr="00F2156D" w:rsidRDefault="00C45E79" w:rsidP="00C45E79">
            <w:pPr>
              <w:pStyle w:val="TAL"/>
              <w:rPr>
                <w:ins w:id="382" w:author="ETRI" w:date="2023-01-11T10:54:00Z"/>
                <w:rFonts w:cs="Arial"/>
                <w:lang w:eastAsia="ko-KR"/>
                <w:rPrChange w:id="383" w:author="QC_154ah" w:date="2023-01-18T15:53:00Z">
                  <w:rPr>
                    <w:ins w:id="384" w:author="ETRI" w:date="2023-01-11T10:54:00Z"/>
                    <w:rFonts w:ascii="Times New Roman" w:hAnsi="Times New Roman"/>
                    <w:lang w:eastAsia="ko-KR"/>
                  </w:rPr>
                </w:rPrChange>
              </w:rPr>
            </w:pPr>
            <w:ins w:id="385" w:author="ETRI-Jihoon" w:date="2023-01-06T10:17:00Z">
              <w:r w:rsidRPr="00F2156D">
                <w:rPr>
                  <w:rFonts w:cs="Arial"/>
                </w:rPr>
                <w:t xml:space="preserve">The </w:t>
              </w:r>
              <w:r w:rsidRPr="00F2156D">
                <w:rPr>
                  <w:rFonts w:cs="Arial"/>
                  <w:lang w:eastAsia="zh-CN"/>
                </w:rPr>
                <w:t xml:space="preserve">per UE </w:t>
              </w:r>
              <w:r w:rsidRPr="00F2156D">
                <w:rPr>
                  <w:rFonts w:cs="Arial"/>
                </w:rPr>
                <w:t>measurement of the received power level in a network cell</w:t>
              </w:r>
              <w:r w:rsidRPr="00F2156D">
                <w:rPr>
                  <w:rFonts w:cs="Arial"/>
                  <w:lang w:eastAsia="zh-CN"/>
                </w:rPr>
                <w:t>, including SS-RSRP, CSI-RSRP as specified in clause 5.5 of TS 38.331 [14] and E-UTRA RSRP as specified in clause 5.5.5 of TS 36.331 [15]</w:t>
              </w:r>
            </w:ins>
          </w:p>
        </w:tc>
      </w:tr>
      <w:tr w:rsidR="00C45E79" w:rsidRPr="002E65FD" w14:paraId="40AD2752" w14:textId="77777777" w:rsidTr="00D1288B">
        <w:trPr>
          <w:cantSplit/>
          <w:jc w:val="center"/>
          <w:ins w:id="386" w:author="ETRI" w:date="2023-01-11T10:54:00Z"/>
          <w:trPrChange w:id="387" w:author="r06" w:date="2023-01-16T23:34:00Z">
            <w:trPr>
              <w:cantSplit/>
            </w:trPr>
          </w:trPrChange>
        </w:trPr>
        <w:tc>
          <w:tcPr>
            <w:tcW w:w="2864" w:type="dxa"/>
            <w:tcPrChange w:id="388" w:author="r06" w:date="2023-01-16T23:34:00Z">
              <w:tcPr>
                <w:tcW w:w="2972" w:type="dxa"/>
              </w:tcPr>
            </w:tcPrChange>
          </w:tcPr>
          <w:p w14:paraId="072954EB" w14:textId="456FC024" w:rsidR="00C45E79" w:rsidRPr="00F2156D" w:rsidRDefault="00C45E79" w:rsidP="00C45E79">
            <w:pPr>
              <w:pStyle w:val="TAL"/>
              <w:rPr>
                <w:ins w:id="389" w:author="ETRI" w:date="2023-01-11T10:54:00Z"/>
                <w:rFonts w:cs="Arial"/>
                <w:lang w:val="en-US" w:eastAsia="ko-KR"/>
                <w:rPrChange w:id="390" w:author="QC_154ah" w:date="2023-01-18T15:53:00Z">
                  <w:rPr>
                    <w:ins w:id="391" w:author="ETRI" w:date="2023-01-11T10:54:00Z"/>
                    <w:rFonts w:ascii="Times New Roman" w:hAnsi="Times New Roman"/>
                    <w:lang w:val="en-US" w:eastAsia="ko-KR"/>
                  </w:rPr>
                </w:rPrChange>
              </w:rPr>
            </w:pPr>
            <w:ins w:id="392" w:author="ETRI-Jihoon" w:date="2023-01-06T10:17:00Z">
              <w:r w:rsidRPr="00F2156D">
                <w:rPr>
                  <w:rFonts w:cs="Arial"/>
                </w:rPr>
                <w:t>Reference Signal Received Quality</w:t>
              </w:r>
            </w:ins>
          </w:p>
        </w:tc>
        <w:tc>
          <w:tcPr>
            <w:tcW w:w="1766" w:type="dxa"/>
            <w:tcPrChange w:id="393" w:author="r06" w:date="2023-01-16T23:34:00Z">
              <w:tcPr>
                <w:tcW w:w="1418" w:type="dxa"/>
              </w:tcPr>
            </w:tcPrChange>
          </w:tcPr>
          <w:p w14:paraId="1E090B66" w14:textId="78DA7C4C" w:rsidR="00C45E79" w:rsidRPr="00F2156D" w:rsidRDefault="00C45E79" w:rsidP="00C45E79">
            <w:pPr>
              <w:pStyle w:val="TAC"/>
              <w:rPr>
                <w:ins w:id="394" w:author="ETRI-Jihoon" w:date="2023-01-06T10:17:00Z"/>
                <w:rFonts w:cs="Arial"/>
                <w:lang w:eastAsia="zh-CN"/>
              </w:rPr>
            </w:pPr>
            <w:ins w:id="395" w:author="ETRI-Jihoon" w:date="2023-01-06T10:17:00Z">
              <w:r w:rsidRPr="00F2156D">
                <w:rPr>
                  <w:rFonts w:cs="Arial"/>
                  <w:lang w:eastAsia="zh-CN"/>
                </w:rPr>
                <w:t>OAM</w:t>
              </w:r>
            </w:ins>
          </w:p>
          <w:p w14:paraId="57AB7657" w14:textId="70DF6698" w:rsidR="00C45E79" w:rsidRPr="00F2156D" w:rsidRDefault="00C45E79" w:rsidP="00C45E79">
            <w:pPr>
              <w:pStyle w:val="TAL"/>
              <w:jc w:val="center"/>
              <w:rPr>
                <w:ins w:id="396" w:author="ETRI" w:date="2023-01-11T10:54:00Z"/>
                <w:rFonts w:cs="Arial"/>
                <w:lang w:eastAsia="ko-KR"/>
                <w:rPrChange w:id="397" w:author="QC_154ah" w:date="2023-01-18T15:53:00Z">
                  <w:rPr>
                    <w:ins w:id="398" w:author="ETRI" w:date="2023-01-11T10:54:00Z"/>
                    <w:rFonts w:ascii="Times New Roman" w:hAnsi="Times New Roman"/>
                    <w:lang w:eastAsia="ko-KR"/>
                  </w:rPr>
                </w:rPrChange>
              </w:rPr>
            </w:pPr>
            <w:ins w:id="399" w:author="ETRI-Jihoon" w:date="2023-01-06T10:17:00Z">
              <w:r w:rsidRPr="00F2156D">
                <w:rPr>
                  <w:rFonts w:cs="Arial"/>
                  <w:lang w:eastAsia="zh-CN"/>
                </w:rPr>
                <w:t>(see NOTE 1)</w:t>
              </w:r>
            </w:ins>
          </w:p>
        </w:tc>
        <w:tc>
          <w:tcPr>
            <w:tcW w:w="4999" w:type="dxa"/>
            <w:tcPrChange w:id="400" w:author="r06" w:date="2023-01-16T23:34:00Z">
              <w:tcPr>
                <w:tcW w:w="5239" w:type="dxa"/>
              </w:tcPr>
            </w:tcPrChange>
          </w:tcPr>
          <w:p w14:paraId="67E7BF92" w14:textId="1F0A554D" w:rsidR="00C45E79" w:rsidRPr="00F2156D" w:rsidRDefault="00C45E79" w:rsidP="00C45E79">
            <w:pPr>
              <w:pStyle w:val="TAL"/>
              <w:rPr>
                <w:ins w:id="401" w:author="ETRI" w:date="2023-01-11T10:54:00Z"/>
                <w:rFonts w:cs="Arial"/>
                <w:lang w:eastAsia="ko-KR"/>
                <w:rPrChange w:id="402" w:author="QC_154ah" w:date="2023-01-18T15:53:00Z">
                  <w:rPr>
                    <w:ins w:id="403" w:author="ETRI" w:date="2023-01-11T10:54:00Z"/>
                    <w:rFonts w:ascii="Times New Roman" w:hAnsi="Times New Roman"/>
                    <w:lang w:eastAsia="ko-KR"/>
                  </w:rPr>
                </w:rPrChange>
              </w:rPr>
            </w:pPr>
            <w:ins w:id="404" w:author="ETRI-Jihoon" w:date="2023-01-06T10:17:00Z">
              <w:r w:rsidRPr="00F2156D">
                <w:rPr>
                  <w:rFonts w:cs="Arial"/>
                </w:rPr>
                <w:t xml:space="preserve">The </w:t>
              </w:r>
              <w:r w:rsidRPr="00F2156D">
                <w:rPr>
                  <w:rFonts w:cs="Arial"/>
                  <w:lang w:eastAsia="zh-CN"/>
                </w:rPr>
                <w:t xml:space="preserve">per UE </w:t>
              </w:r>
              <w:r w:rsidRPr="00F2156D">
                <w:rPr>
                  <w:rFonts w:cs="Arial"/>
                </w:rPr>
                <w:t xml:space="preserve">measurement of the received </w:t>
              </w:r>
            </w:ins>
            <w:ins w:id="405" w:author="r06" w:date="2023-01-16T23:34:00Z">
              <w:r w:rsidR="00C3682F" w:rsidRPr="00F2156D">
                <w:rPr>
                  <w:rFonts w:cs="Arial"/>
                </w:rPr>
                <w:t xml:space="preserve">radio </w:t>
              </w:r>
            </w:ins>
            <w:ins w:id="406" w:author="ETRI-Jihoon" w:date="2023-01-06T10:17:00Z">
              <w:r w:rsidRPr="00F2156D">
                <w:rPr>
                  <w:rFonts w:cs="Arial"/>
                </w:rPr>
                <w:t>quality in a network cell</w:t>
              </w:r>
            </w:ins>
            <w:ins w:id="407" w:author="r06" w:date="2023-01-16T23:34:00Z">
              <w:r w:rsidR="00D1288B" w:rsidRPr="00F2156D">
                <w:rPr>
                  <w:rFonts w:cs="Arial"/>
                </w:rPr>
                <w:t>the specified area where UE(s) will be located</w:t>
              </w:r>
            </w:ins>
            <w:ins w:id="408" w:author="ETRI-Jihoon" w:date="2023-01-06T10:17:00Z">
              <w:r w:rsidRPr="00F2156D">
                <w:rPr>
                  <w:rFonts w:cs="Arial"/>
                  <w:lang w:eastAsia="zh-CN"/>
                </w:rPr>
                <w:t>, including SS-RSRQ, CSI-RSRQ as specified in clause 5.5 of TS 38.331 [14] and E-UTRA RSRQ as specified in clause 5.5.5 of TS 36.331 [15]</w:t>
              </w:r>
            </w:ins>
          </w:p>
        </w:tc>
      </w:tr>
      <w:tr w:rsidR="00C45E79" w:rsidRPr="002E65FD" w14:paraId="7BC24AEC" w14:textId="77777777" w:rsidTr="00D1288B">
        <w:trPr>
          <w:cantSplit/>
          <w:jc w:val="center"/>
          <w:ins w:id="409" w:author="ETRI" w:date="2023-01-11T10:54:00Z"/>
          <w:trPrChange w:id="410" w:author="r06" w:date="2023-01-16T23:34:00Z">
            <w:trPr>
              <w:cantSplit/>
            </w:trPr>
          </w:trPrChange>
        </w:trPr>
        <w:tc>
          <w:tcPr>
            <w:tcW w:w="2864" w:type="dxa"/>
            <w:tcPrChange w:id="411" w:author="r06" w:date="2023-01-16T23:34:00Z">
              <w:tcPr>
                <w:tcW w:w="2972" w:type="dxa"/>
              </w:tcPr>
            </w:tcPrChange>
          </w:tcPr>
          <w:p w14:paraId="0D93B65C" w14:textId="5AC9DC8D" w:rsidR="00C45E79" w:rsidRPr="00F2156D" w:rsidRDefault="00C45E79" w:rsidP="00C45E79">
            <w:pPr>
              <w:pStyle w:val="TAL"/>
              <w:rPr>
                <w:ins w:id="412" w:author="ETRI" w:date="2023-01-11T10:54:00Z"/>
                <w:rFonts w:cs="Arial"/>
                <w:lang w:val="en-US" w:eastAsia="ko-KR"/>
                <w:rPrChange w:id="413" w:author="QC_154ah" w:date="2023-01-18T15:53:00Z">
                  <w:rPr>
                    <w:ins w:id="414" w:author="ETRI" w:date="2023-01-11T10:54:00Z"/>
                    <w:rFonts w:ascii="Times New Roman" w:hAnsi="Times New Roman"/>
                    <w:lang w:val="en-US" w:eastAsia="ko-KR"/>
                  </w:rPr>
                </w:rPrChange>
              </w:rPr>
            </w:pPr>
            <w:ins w:id="415" w:author="ETRI-Jihoon" w:date="2023-01-06T10:17:00Z">
              <w:r w:rsidRPr="00F2156D">
                <w:rPr>
                  <w:rFonts w:cs="Arial"/>
                </w:rPr>
                <w:t>Signal-to-noise and interference ratio</w:t>
              </w:r>
            </w:ins>
          </w:p>
        </w:tc>
        <w:tc>
          <w:tcPr>
            <w:tcW w:w="1766" w:type="dxa"/>
            <w:tcPrChange w:id="416" w:author="r06" w:date="2023-01-16T23:34:00Z">
              <w:tcPr>
                <w:tcW w:w="1418" w:type="dxa"/>
              </w:tcPr>
            </w:tcPrChange>
          </w:tcPr>
          <w:p w14:paraId="7BB8BF43" w14:textId="573DABF0" w:rsidR="00C45E79" w:rsidRPr="00F2156D" w:rsidRDefault="00C45E79" w:rsidP="00C45E79">
            <w:pPr>
              <w:pStyle w:val="TAC"/>
              <w:rPr>
                <w:ins w:id="417" w:author="ETRI-Jihoon" w:date="2023-01-06T10:17:00Z"/>
                <w:rFonts w:cs="Arial"/>
                <w:lang w:eastAsia="zh-CN"/>
              </w:rPr>
            </w:pPr>
            <w:ins w:id="418" w:author="ETRI-Jihoon" w:date="2023-01-06T10:17:00Z">
              <w:r w:rsidRPr="00F2156D">
                <w:rPr>
                  <w:rFonts w:cs="Arial"/>
                  <w:lang w:eastAsia="zh-CN"/>
                </w:rPr>
                <w:t>OAM</w:t>
              </w:r>
            </w:ins>
          </w:p>
          <w:p w14:paraId="76C79726" w14:textId="73FA0CCC" w:rsidR="00C45E79" w:rsidRPr="00F2156D" w:rsidRDefault="00C45E79" w:rsidP="00C45E79">
            <w:pPr>
              <w:pStyle w:val="TAL"/>
              <w:jc w:val="center"/>
              <w:rPr>
                <w:ins w:id="419" w:author="ETRI" w:date="2023-01-11T10:54:00Z"/>
                <w:rFonts w:cs="Arial"/>
                <w:lang w:eastAsia="ko-KR"/>
                <w:rPrChange w:id="420" w:author="QC_154ah" w:date="2023-01-18T15:53:00Z">
                  <w:rPr>
                    <w:ins w:id="421" w:author="ETRI" w:date="2023-01-11T10:54:00Z"/>
                    <w:rFonts w:ascii="Times New Roman" w:hAnsi="Times New Roman"/>
                    <w:lang w:eastAsia="ko-KR"/>
                  </w:rPr>
                </w:rPrChange>
              </w:rPr>
            </w:pPr>
            <w:ins w:id="422" w:author="ETRI-Jihoon" w:date="2023-01-06T10:17:00Z">
              <w:r w:rsidRPr="00F2156D">
                <w:rPr>
                  <w:rFonts w:cs="Arial"/>
                  <w:lang w:eastAsia="zh-CN"/>
                </w:rPr>
                <w:t>(see NOTE 1)</w:t>
              </w:r>
            </w:ins>
          </w:p>
        </w:tc>
        <w:tc>
          <w:tcPr>
            <w:tcW w:w="4999" w:type="dxa"/>
            <w:tcPrChange w:id="423" w:author="r06" w:date="2023-01-16T23:34:00Z">
              <w:tcPr>
                <w:tcW w:w="5239" w:type="dxa"/>
              </w:tcPr>
            </w:tcPrChange>
          </w:tcPr>
          <w:p w14:paraId="61FE81B1" w14:textId="53C62B94" w:rsidR="00C45E79" w:rsidRPr="00F2156D" w:rsidRDefault="00C45E79" w:rsidP="00C45E79">
            <w:pPr>
              <w:pStyle w:val="TAL"/>
              <w:rPr>
                <w:ins w:id="424" w:author="ETRI" w:date="2023-01-11T10:54:00Z"/>
                <w:rFonts w:cs="Arial"/>
                <w:lang w:eastAsia="ko-KR"/>
                <w:rPrChange w:id="425" w:author="QC_154ah" w:date="2023-01-18T15:53:00Z">
                  <w:rPr>
                    <w:ins w:id="426" w:author="ETRI" w:date="2023-01-11T10:54:00Z"/>
                    <w:rFonts w:ascii="Times New Roman" w:hAnsi="Times New Roman"/>
                    <w:lang w:eastAsia="ko-KR"/>
                  </w:rPr>
                </w:rPrChange>
              </w:rPr>
            </w:pPr>
            <w:ins w:id="427" w:author="ETRI-Jihoon" w:date="2023-01-06T10:17:00Z">
              <w:r w:rsidRPr="00F2156D">
                <w:rPr>
                  <w:rFonts w:cs="Arial"/>
                </w:rPr>
                <w:t xml:space="preserve">The </w:t>
              </w:r>
              <w:r w:rsidRPr="00F2156D">
                <w:rPr>
                  <w:rFonts w:cs="Arial"/>
                  <w:lang w:eastAsia="zh-CN"/>
                </w:rPr>
                <w:t xml:space="preserve">per UE </w:t>
              </w:r>
              <w:r w:rsidRPr="00F2156D">
                <w:rPr>
                  <w:rFonts w:cs="Arial"/>
                </w:rPr>
                <w:t>measurement of the received signal to noise and interference ratio in a network cell</w:t>
              </w:r>
              <w:r w:rsidRPr="00F2156D">
                <w:rPr>
                  <w:rFonts w:cs="Arial"/>
                  <w:lang w:eastAsia="zh-CN"/>
                </w:rPr>
                <w:t>, including SS-SINR, CSI-SINR, E-UTRA RS-SINR, as specified in clause 5.1 of TS 38.215 [12]</w:t>
              </w:r>
            </w:ins>
          </w:p>
        </w:tc>
      </w:tr>
      <w:tr w:rsidR="00C45E79" w:rsidRPr="002E65FD" w14:paraId="50642223" w14:textId="77777777" w:rsidTr="00D1288B">
        <w:trPr>
          <w:cantSplit/>
          <w:jc w:val="center"/>
          <w:ins w:id="428" w:author="ETRI" w:date="2023-01-11T10:54:00Z"/>
          <w:trPrChange w:id="429" w:author="r06" w:date="2023-01-16T23:34:00Z">
            <w:trPr>
              <w:cantSplit/>
            </w:trPr>
          </w:trPrChange>
        </w:trPr>
        <w:tc>
          <w:tcPr>
            <w:tcW w:w="2864" w:type="dxa"/>
            <w:tcPrChange w:id="430" w:author="r06" w:date="2023-01-16T23:34:00Z">
              <w:tcPr>
                <w:tcW w:w="2972" w:type="dxa"/>
              </w:tcPr>
            </w:tcPrChange>
          </w:tcPr>
          <w:p w14:paraId="48FC6DC4" w14:textId="53C34C0A" w:rsidR="00C45E79" w:rsidRPr="002E65FD" w:rsidRDefault="00D60BFA" w:rsidP="00C45E79">
            <w:pPr>
              <w:pStyle w:val="TAL"/>
              <w:rPr>
                <w:ins w:id="431" w:author="ETRI" w:date="2023-01-11T10:54:00Z"/>
                <w:rFonts w:cs="Arial"/>
                <w:lang w:val="en-US" w:eastAsia="ko-KR"/>
                <w:rPrChange w:id="432" w:author="r02" w:date="2023-01-16T10:55:00Z">
                  <w:rPr>
                    <w:ins w:id="433" w:author="ETRI" w:date="2023-01-11T10:54:00Z"/>
                    <w:rFonts w:ascii="Times New Roman" w:hAnsi="Times New Roman"/>
                    <w:lang w:val="en-US" w:eastAsia="ko-KR"/>
                  </w:rPr>
                </w:rPrChange>
              </w:rPr>
            </w:pPr>
            <w:ins w:id="434" w:author="QC_154ah" w:date="2023-01-18T15:43:00Z">
              <w:r w:rsidRPr="00D60BFA">
                <w:rPr>
                  <w:rFonts w:cs="Arial"/>
                  <w:highlight w:val="cyan"/>
                  <w:rPrChange w:id="435" w:author="QC_154ah" w:date="2023-01-18T15:43:00Z">
                    <w:rPr>
                      <w:rFonts w:cs="Arial"/>
                    </w:rPr>
                  </w:rPrChange>
                </w:rPr>
                <w:t>RAN</w:t>
              </w:r>
              <w:r>
                <w:rPr>
                  <w:rFonts w:cs="Arial"/>
                </w:rPr>
                <w:t xml:space="preserve"> </w:t>
              </w:r>
            </w:ins>
            <w:ins w:id="436" w:author="ETRI-Jihoon" w:date="2023-01-06T10:17:00Z">
              <w:r w:rsidR="00C45E79" w:rsidRPr="002E65FD">
                <w:rPr>
                  <w:rFonts w:cs="Arial"/>
                </w:rPr>
                <w:t>Throughput for DL and UL</w:t>
              </w:r>
            </w:ins>
          </w:p>
        </w:tc>
        <w:tc>
          <w:tcPr>
            <w:tcW w:w="1766" w:type="dxa"/>
            <w:tcPrChange w:id="437" w:author="r06" w:date="2023-01-16T23:34:00Z">
              <w:tcPr>
                <w:tcW w:w="1418" w:type="dxa"/>
              </w:tcPr>
            </w:tcPrChange>
          </w:tcPr>
          <w:p w14:paraId="1F7E345E" w14:textId="77777777" w:rsidR="00C45E79" w:rsidRPr="002E65FD" w:rsidRDefault="00C45E79" w:rsidP="00C45E79">
            <w:pPr>
              <w:pStyle w:val="TAC"/>
              <w:rPr>
                <w:ins w:id="438" w:author="ETRI-Jihoon" w:date="2023-01-06T10:17:00Z"/>
                <w:rFonts w:cs="Arial"/>
                <w:lang w:eastAsia="zh-CN"/>
              </w:rPr>
            </w:pPr>
            <w:ins w:id="439"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40" w:author="ETRI" w:date="2023-01-11T10:54:00Z"/>
                <w:rFonts w:cs="Arial"/>
                <w:lang w:eastAsia="ko-KR"/>
                <w:rPrChange w:id="441" w:author="r02" w:date="2023-01-16T10:55:00Z">
                  <w:rPr>
                    <w:ins w:id="442" w:author="ETRI" w:date="2023-01-11T10:54:00Z"/>
                    <w:rFonts w:ascii="Times New Roman" w:hAnsi="Times New Roman"/>
                    <w:lang w:eastAsia="ko-KR"/>
                  </w:rPr>
                </w:rPrChange>
              </w:rPr>
            </w:pPr>
            <w:ins w:id="443" w:author="ETRI-Jihoon" w:date="2023-01-06T10:17:00Z">
              <w:r w:rsidRPr="002E65FD">
                <w:rPr>
                  <w:rFonts w:cs="Arial"/>
                  <w:lang w:eastAsia="zh-CN"/>
                </w:rPr>
                <w:t>(see NOTE 1)</w:t>
              </w:r>
            </w:ins>
          </w:p>
        </w:tc>
        <w:tc>
          <w:tcPr>
            <w:tcW w:w="4999" w:type="dxa"/>
            <w:tcPrChange w:id="444" w:author="r06" w:date="2023-01-16T23:34:00Z">
              <w:tcPr>
                <w:tcW w:w="5239" w:type="dxa"/>
              </w:tcPr>
            </w:tcPrChange>
          </w:tcPr>
          <w:p w14:paraId="3BF8BC7F" w14:textId="2366BFD0" w:rsidR="00C45E79" w:rsidRPr="002E65FD" w:rsidRDefault="00C45E79" w:rsidP="00C45E79">
            <w:pPr>
              <w:pStyle w:val="TAL"/>
              <w:rPr>
                <w:ins w:id="445" w:author="ETRI" w:date="2023-01-11T10:54:00Z"/>
                <w:rFonts w:cs="Arial"/>
                <w:lang w:eastAsia="ko-KR"/>
                <w:rPrChange w:id="446" w:author="r02" w:date="2023-01-16T10:55:00Z">
                  <w:rPr>
                    <w:ins w:id="447" w:author="ETRI" w:date="2023-01-11T10:54:00Z"/>
                    <w:rFonts w:ascii="Times New Roman" w:hAnsi="Times New Roman"/>
                    <w:lang w:eastAsia="ko-KR"/>
                  </w:rPr>
                </w:rPrChange>
              </w:rPr>
            </w:pPr>
            <w:ins w:id="448"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D1288B">
        <w:trPr>
          <w:cantSplit/>
          <w:jc w:val="center"/>
          <w:ins w:id="449" w:author="ETRI" w:date="2023-01-11T10:54:00Z"/>
          <w:trPrChange w:id="450" w:author="r06" w:date="2023-01-16T23:34:00Z">
            <w:trPr>
              <w:cantSplit/>
            </w:trPr>
          </w:trPrChange>
        </w:trPr>
        <w:tc>
          <w:tcPr>
            <w:tcW w:w="2864" w:type="dxa"/>
            <w:tcPrChange w:id="451" w:author="r06" w:date="2023-01-16T23:34:00Z">
              <w:tcPr>
                <w:tcW w:w="2972" w:type="dxa"/>
              </w:tcPr>
            </w:tcPrChange>
          </w:tcPr>
          <w:p w14:paraId="5770AF77" w14:textId="00AC97DF" w:rsidR="00C45E79" w:rsidRPr="002E65FD" w:rsidRDefault="00D60BFA" w:rsidP="00C45E79">
            <w:pPr>
              <w:pStyle w:val="TAL"/>
              <w:rPr>
                <w:ins w:id="452" w:author="ETRI" w:date="2023-01-11T10:54:00Z"/>
                <w:rFonts w:cs="Arial"/>
                <w:lang w:val="en-US" w:eastAsia="ko-KR"/>
                <w:rPrChange w:id="453" w:author="r02" w:date="2023-01-16T10:55:00Z">
                  <w:rPr>
                    <w:ins w:id="454" w:author="ETRI" w:date="2023-01-11T10:54:00Z"/>
                    <w:rFonts w:ascii="Times New Roman" w:hAnsi="Times New Roman"/>
                    <w:lang w:val="en-US" w:eastAsia="ko-KR"/>
                  </w:rPr>
                </w:rPrChange>
              </w:rPr>
            </w:pPr>
            <w:ins w:id="455" w:author="QC_154ah" w:date="2023-01-18T15:43:00Z">
              <w:r w:rsidRPr="00D60BFA">
                <w:rPr>
                  <w:rFonts w:cs="Arial"/>
                  <w:highlight w:val="cyan"/>
                  <w:rPrChange w:id="456" w:author="QC_154ah" w:date="2023-01-18T15:43:00Z">
                    <w:rPr>
                      <w:rFonts w:cs="Arial"/>
                    </w:rPr>
                  </w:rPrChange>
                </w:rPr>
                <w:t>RAN</w:t>
              </w:r>
              <w:r>
                <w:rPr>
                  <w:rFonts w:cs="Arial"/>
                </w:rPr>
                <w:t xml:space="preserve"> </w:t>
              </w:r>
            </w:ins>
            <w:ins w:id="457" w:author="ETRI-Jihoon" w:date="2023-01-06T10:17:00Z">
              <w:r w:rsidR="00C45E79" w:rsidRPr="002E65FD">
                <w:rPr>
                  <w:rFonts w:cs="Arial"/>
                </w:rPr>
                <w:t>Packet delay for DL and UL</w:t>
              </w:r>
            </w:ins>
          </w:p>
        </w:tc>
        <w:tc>
          <w:tcPr>
            <w:tcW w:w="1766" w:type="dxa"/>
            <w:tcPrChange w:id="458" w:author="r06" w:date="2023-01-16T23:34:00Z">
              <w:tcPr>
                <w:tcW w:w="1418" w:type="dxa"/>
              </w:tcPr>
            </w:tcPrChange>
          </w:tcPr>
          <w:p w14:paraId="264E39B8" w14:textId="77777777" w:rsidR="00C45E79" w:rsidRPr="002E65FD" w:rsidRDefault="00C45E79" w:rsidP="00C45E79">
            <w:pPr>
              <w:pStyle w:val="TAC"/>
              <w:rPr>
                <w:ins w:id="459" w:author="ETRI-Jihoon" w:date="2023-01-06T10:17:00Z"/>
                <w:rFonts w:cs="Arial"/>
                <w:lang w:eastAsia="zh-CN"/>
              </w:rPr>
            </w:pPr>
            <w:ins w:id="460"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461" w:author="ETRI" w:date="2023-01-11T10:54:00Z"/>
                <w:rFonts w:cs="Arial"/>
                <w:lang w:eastAsia="ko-KR"/>
                <w:rPrChange w:id="462" w:author="r02" w:date="2023-01-16T10:55:00Z">
                  <w:rPr>
                    <w:ins w:id="463" w:author="ETRI" w:date="2023-01-11T10:54:00Z"/>
                    <w:rFonts w:ascii="Times New Roman" w:hAnsi="Times New Roman"/>
                    <w:lang w:eastAsia="ko-KR"/>
                  </w:rPr>
                </w:rPrChange>
              </w:rPr>
            </w:pPr>
            <w:ins w:id="464" w:author="ETRI-Jihoon" w:date="2023-01-06T10:17:00Z">
              <w:r w:rsidRPr="002E65FD">
                <w:rPr>
                  <w:rFonts w:cs="Arial"/>
                  <w:lang w:eastAsia="zh-CN"/>
                </w:rPr>
                <w:t>(see NOTE 1)</w:t>
              </w:r>
            </w:ins>
          </w:p>
        </w:tc>
        <w:tc>
          <w:tcPr>
            <w:tcW w:w="4999" w:type="dxa"/>
            <w:tcPrChange w:id="465" w:author="r06" w:date="2023-01-16T23:34:00Z">
              <w:tcPr>
                <w:tcW w:w="5239" w:type="dxa"/>
              </w:tcPr>
            </w:tcPrChange>
          </w:tcPr>
          <w:p w14:paraId="6E260F56" w14:textId="4FCBF15F" w:rsidR="00C45E79" w:rsidRPr="002E65FD" w:rsidRDefault="00C45E79" w:rsidP="00C45E79">
            <w:pPr>
              <w:pStyle w:val="TAL"/>
              <w:rPr>
                <w:ins w:id="466" w:author="ETRI" w:date="2023-01-11T10:54:00Z"/>
                <w:rFonts w:cs="Arial"/>
                <w:lang w:eastAsia="ko-KR"/>
                <w:rPrChange w:id="467" w:author="r02" w:date="2023-01-16T10:55:00Z">
                  <w:rPr>
                    <w:ins w:id="468" w:author="ETRI" w:date="2023-01-11T10:54:00Z"/>
                    <w:rFonts w:ascii="Times New Roman" w:hAnsi="Times New Roman"/>
                    <w:lang w:eastAsia="ko-KR"/>
                  </w:rPr>
                </w:rPrChange>
              </w:rPr>
            </w:pPr>
            <w:ins w:id="469"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D1288B">
        <w:trPr>
          <w:cantSplit/>
          <w:jc w:val="center"/>
          <w:ins w:id="470" w:author="ETRI" w:date="2023-01-11T10:54:00Z"/>
          <w:trPrChange w:id="471" w:author="r06" w:date="2023-01-16T23:34:00Z">
            <w:trPr>
              <w:cantSplit/>
            </w:trPr>
          </w:trPrChange>
        </w:trPr>
        <w:tc>
          <w:tcPr>
            <w:tcW w:w="2864" w:type="dxa"/>
            <w:tcPrChange w:id="472" w:author="r06" w:date="2023-01-16T23:34:00Z">
              <w:tcPr>
                <w:tcW w:w="2972" w:type="dxa"/>
              </w:tcPr>
            </w:tcPrChange>
          </w:tcPr>
          <w:p w14:paraId="1F032C6B" w14:textId="3DC58F0E" w:rsidR="00C45E79" w:rsidRPr="002E65FD" w:rsidRDefault="00D60BFA" w:rsidP="00C45E79">
            <w:pPr>
              <w:pStyle w:val="TAL"/>
              <w:rPr>
                <w:ins w:id="473" w:author="ETRI" w:date="2023-01-11T10:54:00Z"/>
                <w:rFonts w:cs="Arial"/>
                <w:lang w:val="en-US" w:eastAsia="ko-KR"/>
                <w:rPrChange w:id="474" w:author="r02" w:date="2023-01-16T10:55:00Z">
                  <w:rPr>
                    <w:ins w:id="475" w:author="ETRI" w:date="2023-01-11T10:54:00Z"/>
                    <w:rFonts w:ascii="Times New Roman" w:hAnsi="Times New Roman"/>
                    <w:lang w:val="en-US" w:eastAsia="ko-KR"/>
                  </w:rPr>
                </w:rPrChange>
              </w:rPr>
            </w:pPr>
            <w:ins w:id="476" w:author="QC_154ah" w:date="2023-01-18T15:43:00Z">
              <w:r w:rsidRPr="00D60BFA">
                <w:rPr>
                  <w:rFonts w:cs="Arial"/>
                  <w:highlight w:val="cyan"/>
                  <w:rPrChange w:id="477" w:author="QC_154ah" w:date="2023-01-18T15:43:00Z">
                    <w:rPr>
                      <w:rFonts w:cs="Arial"/>
                    </w:rPr>
                  </w:rPrChange>
                </w:rPr>
                <w:t>RAN</w:t>
              </w:r>
              <w:r>
                <w:rPr>
                  <w:rFonts w:cs="Arial"/>
                </w:rPr>
                <w:t xml:space="preserve"> </w:t>
              </w:r>
            </w:ins>
            <w:ins w:id="478" w:author="ETRI-Jihoon" w:date="2023-01-06T10:17:00Z">
              <w:r w:rsidR="00C45E79" w:rsidRPr="002E65FD">
                <w:rPr>
                  <w:rFonts w:cs="Arial"/>
                </w:rPr>
                <w:t xml:space="preserve">Packet loss rate for DL and UL </w:t>
              </w:r>
            </w:ins>
          </w:p>
        </w:tc>
        <w:tc>
          <w:tcPr>
            <w:tcW w:w="1766" w:type="dxa"/>
            <w:tcPrChange w:id="479" w:author="r06" w:date="2023-01-16T23:34:00Z">
              <w:tcPr>
                <w:tcW w:w="1418" w:type="dxa"/>
              </w:tcPr>
            </w:tcPrChange>
          </w:tcPr>
          <w:p w14:paraId="011CFB8B" w14:textId="77777777" w:rsidR="00C45E79" w:rsidRPr="002E65FD" w:rsidRDefault="00C45E79" w:rsidP="00C45E79">
            <w:pPr>
              <w:pStyle w:val="TAC"/>
              <w:rPr>
                <w:ins w:id="480" w:author="ETRI-Jihoon" w:date="2023-01-06T10:17:00Z"/>
                <w:rFonts w:cs="Arial"/>
                <w:lang w:eastAsia="zh-CN"/>
              </w:rPr>
            </w:pPr>
            <w:ins w:id="481"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482" w:author="ETRI" w:date="2023-01-11T10:54:00Z"/>
                <w:rFonts w:cs="Arial"/>
                <w:lang w:eastAsia="ko-KR"/>
                <w:rPrChange w:id="483" w:author="r02" w:date="2023-01-16T10:55:00Z">
                  <w:rPr>
                    <w:ins w:id="484" w:author="ETRI" w:date="2023-01-11T10:54:00Z"/>
                    <w:rFonts w:ascii="Times New Roman" w:hAnsi="Times New Roman"/>
                    <w:lang w:eastAsia="ko-KR"/>
                  </w:rPr>
                </w:rPrChange>
              </w:rPr>
            </w:pPr>
            <w:ins w:id="485" w:author="ETRI-Jihoon" w:date="2023-01-06T10:17:00Z">
              <w:r w:rsidRPr="002E65FD">
                <w:rPr>
                  <w:rFonts w:cs="Arial"/>
                  <w:lang w:eastAsia="zh-CN"/>
                </w:rPr>
                <w:t>(see NOTE 1)</w:t>
              </w:r>
            </w:ins>
          </w:p>
        </w:tc>
        <w:tc>
          <w:tcPr>
            <w:tcW w:w="4999" w:type="dxa"/>
            <w:tcPrChange w:id="486" w:author="r06" w:date="2023-01-16T23:34:00Z">
              <w:tcPr>
                <w:tcW w:w="5239" w:type="dxa"/>
              </w:tcPr>
            </w:tcPrChange>
          </w:tcPr>
          <w:p w14:paraId="40AABAA1" w14:textId="79778BC4" w:rsidR="00C45E79" w:rsidRPr="002E65FD" w:rsidRDefault="00C45E79" w:rsidP="00C45E79">
            <w:pPr>
              <w:pStyle w:val="TAL"/>
              <w:rPr>
                <w:ins w:id="487" w:author="ETRI" w:date="2023-01-11T10:54:00Z"/>
                <w:rFonts w:cs="Arial"/>
                <w:lang w:eastAsia="ko-KR"/>
                <w:rPrChange w:id="488" w:author="r02" w:date="2023-01-16T10:55:00Z">
                  <w:rPr>
                    <w:ins w:id="489" w:author="ETRI" w:date="2023-01-11T10:54:00Z"/>
                    <w:rFonts w:ascii="Times New Roman" w:hAnsi="Times New Roman"/>
                    <w:lang w:eastAsia="ko-KR"/>
                  </w:rPr>
                </w:rPrChange>
              </w:rPr>
            </w:pPr>
            <w:ins w:id="490"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D1288B">
        <w:trPr>
          <w:cantSplit/>
          <w:jc w:val="center"/>
          <w:ins w:id="491" w:author="Samsung" w:date="2023-01-11T10:56:00Z"/>
          <w:trPrChange w:id="492" w:author="r06" w:date="2023-01-16T23:34:00Z">
            <w:trPr>
              <w:cantSplit/>
            </w:trPr>
          </w:trPrChange>
        </w:trPr>
        <w:tc>
          <w:tcPr>
            <w:tcW w:w="2864" w:type="dxa"/>
            <w:tcPrChange w:id="493" w:author="r06" w:date="2023-01-16T23:34:00Z">
              <w:tcPr>
                <w:tcW w:w="2972" w:type="dxa"/>
              </w:tcPr>
            </w:tcPrChange>
          </w:tcPr>
          <w:p w14:paraId="777B337C" w14:textId="19850973" w:rsidR="00C45E79" w:rsidRPr="002E65FD" w:rsidRDefault="00C45E79" w:rsidP="00C45E79">
            <w:pPr>
              <w:pStyle w:val="TAL"/>
              <w:rPr>
                <w:ins w:id="494" w:author="Samsung" w:date="2023-01-11T10:56:00Z"/>
                <w:rFonts w:cs="Arial"/>
              </w:rPr>
            </w:pPr>
            <w:ins w:id="495" w:author="Samsung" w:date="2023-01-09T14:27:00Z">
              <w:r w:rsidRPr="002E65FD">
                <w:rPr>
                  <w:rFonts w:cs="Arial"/>
                </w:rPr>
                <w:t>Distribution of UL/DL/round trip packed delay between PSA UPF and UE</w:t>
              </w:r>
            </w:ins>
          </w:p>
        </w:tc>
        <w:tc>
          <w:tcPr>
            <w:tcW w:w="1766" w:type="dxa"/>
            <w:tcPrChange w:id="496" w:author="r06" w:date="2023-01-16T23:34:00Z">
              <w:tcPr>
                <w:tcW w:w="1418" w:type="dxa"/>
              </w:tcPr>
            </w:tcPrChange>
          </w:tcPr>
          <w:p w14:paraId="4C7321B8" w14:textId="1FC8462A" w:rsidR="00C45E79" w:rsidRPr="002E65FD" w:rsidRDefault="00C45E79" w:rsidP="00C45E79">
            <w:pPr>
              <w:pStyle w:val="TAC"/>
              <w:rPr>
                <w:ins w:id="497" w:author="Samsung" w:date="2023-01-11T10:56:00Z"/>
                <w:rFonts w:cs="Arial"/>
                <w:lang w:eastAsia="zh-CN"/>
              </w:rPr>
            </w:pPr>
            <w:ins w:id="498" w:author="Samsung" w:date="2023-01-09T14:27:00Z">
              <w:r w:rsidRPr="002E65FD">
                <w:rPr>
                  <w:rFonts w:cs="Arial"/>
                </w:rPr>
                <w:t>OAM</w:t>
              </w:r>
            </w:ins>
          </w:p>
        </w:tc>
        <w:tc>
          <w:tcPr>
            <w:tcW w:w="4999" w:type="dxa"/>
            <w:tcPrChange w:id="499" w:author="r06" w:date="2023-01-16T23:34:00Z">
              <w:tcPr>
                <w:tcW w:w="5239" w:type="dxa"/>
              </w:tcPr>
            </w:tcPrChange>
          </w:tcPr>
          <w:p w14:paraId="77E16B7A" w14:textId="61387460" w:rsidR="00C45E79" w:rsidRPr="002E65FD" w:rsidRDefault="00C45E79" w:rsidP="00C45E79">
            <w:pPr>
              <w:pStyle w:val="TAL"/>
              <w:rPr>
                <w:ins w:id="500" w:author="Samsung" w:date="2023-01-11T10:56:00Z"/>
                <w:rFonts w:cs="Arial"/>
              </w:rPr>
            </w:pPr>
            <w:ins w:id="501" w:author="Samsung" w:date="2023-01-09T14:27:00Z">
              <w:r w:rsidRPr="002E65FD">
                <w:rPr>
                  <w:rFonts w:cs="Arial"/>
                </w:rPr>
                <w:t>The distribution of UL/DL/round trip packet delay between PSA UPF and UE as captured in TS 28.552</w:t>
              </w:r>
            </w:ins>
            <w:ins w:id="502" w:author="Samsung" w:date="2023-01-10T17:29:00Z">
              <w:r w:rsidRPr="002E65FD">
                <w:rPr>
                  <w:rFonts w:cs="Arial"/>
                </w:rPr>
                <w:t xml:space="preserve"> [8].</w:t>
              </w:r>
            </w:ins>
          </w:p>
        </w:tc>
      </w:tr>
      <w:tr w:rsidR="00C45E79" w:rsidRPr="002E65FD" w14:paraId="46EF4A64" w14:textId="77777777" w:rsidTr="00D1288B">
        <w:trPr>
          <w:cantSplit/>
          <w:jc w:val="center"/>
          <w:ins w:id="503" w:author="ETRI" w:date="2023-01-11T10:55:00Z"/>
          <w:trPrChange w:id="504" w:author="r02" w:date="2023-01-16T10:39:00Z">
            <w:trPr>
              <w:cantSplit/>
            </w:trPr>
          </w:trPrChange>
        </w:trPr>
        <w:tc>
          <w:tcPr>
            <w:tcW w:w="9629" w:type="dxa"/>
            <w:gridSpan w:val="3"/>
            <w:tcPrChange w:id="505" w:author="r02" w:date="2023-01-16T10:39:00Z">
              <w:tcPr>
                <w:tcW w:w="9629" w:type="dxa"/>
                <w:gridSpan w:val="3"/>
              </w:tcPr>
            </w:tcPrChange>
          </w:tcPr>
          <w:p w14:paraId="5BA0E7F3" w14:textId="50165BA3" w:rsidR="00C45E79" w:rsidRPr="002E65FD" w:rsidRDefault="00C45E79" w:rsidP="00C45E79">
            <w:pPr>
              <w:pStyle w:val="TAL"/>
              <w:rPr>
                <w:ins w:id="506" w:author="ETRI" w:date="2023-01-11T10:55:00Z"/>
                <w:rFonts w:cs="Arial"/>
              </w:rPr>
            </w:pPr>
            <w:ins w:id="507"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508" w:author="Samsung" w:date="2023-01-10T17:29:00Z"/>
          <w:rFonts w:eastAsiaTheme="minorEastAsia"/>
        </w:rPr>
      </w:pPr>
    </w:p>
    <w:p w14:paraId="0E071222" w14:textId="37F0F91E" w:rsidR="00E024FA" w:rsidRPr="00E024FA" w:rsidRDefault="00E024FA" w:rsidP="00E024FA">
      <w:pPr>
        <w:rPr>
          <w:ins w:id="509" w:author="ETRI-Jihoon" w:date="2023-01-06T10:17:00Z"/>
          <w:rFonts w:eastAsiaTheme="minorEastAsia"/>
        </w:rPr>
      </w:pPr>
      <w:ins w:id="510" w:author="ETRI-Jihoon" w:date="2023-01-06T10:17:00Z">
        <w:r w:rsidRPr="00E024FA">
          <w:rPr>
            <w:rFonts w:eastAsiaTheme="minorEastAsia"/>
          </w:rPr>
          <w:t xml:space="preserve">NWDAF subscribes the network data from OAM in the </w:t>
        </w:r>
        <w:r w:rsidRPr="00C52ECC">
          <w:rPr>
            <w:rFonts w:eastAsiaTheme="minorEastAsia"/>
          </w:rPr>
          <w:t>Table 6.</w:t>
        </w:r>
      </w:ins>
      <w:ins w:id="511" w:author="Samsung-r07" w:date="2023-01-16T17:19:00Z">
        <w:r w:rsidR="001C35F3" w:rsidRPr="00C52ECC">
          <w:rPr>
            <w:rFonts w:eastAsiaTheme="minorEastAsia"/>
          </w:rPr>
          <w:t>7</w:t>
        </w:r>
      </w:ins>
      <w:ins w:id="512" w:author="ETRI-Jihoon" w:date="2023-01-06T10:17:00Z">
        <w:r w:rsidRPr="00C52ECC">
          <w:rPr>
            <w:rFonts w:eastAsiaTheme="minorEastAsia"/>
          </w:rPr>
          <w:t>.</w:t>
        </w:r>
      </w:ins>
      <w:ins w:id="513" w:author="ETRI-Jihoon" w:date="2023-01-06T10:18:00Z">
        <w:r w:rsidRPr="00C52ECC">
          <w:rPr>
            <w:rFonts w:eastAsiaTheme="minorEastAsia"/>
          </w:rPr>
          <w:t>X.2</w:t>
        </w:r>
      </w:ins>
      <w:ins w:id="514" w:author="ETRI-Jihoon" w:date="2023-01-06T10:17:00Z">
        <w:r w:rsidRPr="00C52ECC">
          <w:rPr>
            <w:rFonts w:eastAsiaTheme="minorEastAsia"/>
          </w:rPr>
          <w:t>-</w:t>
        </w:r>
      </w:ins>
      <w:ins w:id="515" w:author="ETRI-Jihoon" w:date="2023-01-06T10:18:00Z">
        <w:r w:rsidRPr="00C52ECC">
          <w:rPr>
            <w:rFonts w:eastAsiaTheme="minorEastAsia"/>
          </w:rPr>
          <w:t>1</w:t>
        </w:r>
      </w:ins>
      <w:ins w:id="516" w:author="ETRI-Jihoon" w:date="2023-01-06T10:17:00Z">
        <w:r w:rsidRPr="00C52ECC">
          <w:rPr>
            <w:rFonts w:eastAsiaTheme="minorEastAsia"/>
          </w:rPr>
          <w:t xml:space="preserve"> by using</w:t>
        </w:r>
        <w:r w:rsidRPr="00E024FA">
          <w:rPr>
            <w:rFonts w:eastAsiaTheme="minorEastAsia"/>
          </w:rPr>
          <w:t xml:space="preserve"> the services provided by OAM as described in clause 6.2.3.</w:t>
        </w:r>
      </w:ins>
    </w:p>
    <w:p w14:paraId="43B3425F" w14:textId="6F87DA8E" w:rsidR="00B274F6" w:rsidRPr="00B274F6" w:rsidRDefault="00B274F6" w:rsidP="00B274F6">
      <w:pPr>
        <w:pStyle w:val="NO"/>
        <w:spacing w:before="120"/>
        <w:rPr>
          <w:ins w:id="517" w:author="Nokia" w:date="2023-01-05T10:19:00Z"/>
          <w:rFonts w:eastAsia="MS Mincho"/>
        </w:rPr>
      </w:pPr>
      <w:ins w:id="518"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2E65FD" w:rsidRDefault="00B274F6">
      <w:pPr>
        <w:pStyle w:val="NO"/>
        <w:spacing w:before="120"/>
        <w:rPr>
          <w:rFonts w:ascii="Arial" w:eastAsiaTheme="minorEastAsia" w:hAnsi="Arial" w:cs="Arial"/>
          <w:b/>
        </w:rPr>
        <w:pPrChange w:id="519" w:author="r06" w:date="2023-01-16T23:51:00Z">
          <w:pPr>
            <w:keepNext/>
            <w:keepLines/>
            <w:spacing w:before="60"/>
            <w:jc w:val="center"/>
          </w:pPr>
        </w:pPrChange>
      </w:pPr>
      <w:ins w:id="520"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655B0259" w14:textId="3F6D02BF" w:rsidR="00B438C1" w:rsidRPr="002E65FD" w:rsidRDefault="00B438C1" w:rsidP="00B438C1">
      <w:pPr>
        <w:keepNext/>
        <w:keepLines/>
        <w:spacing w:before="60"/>
        <w:jc w:val="center"/>
        <w:rPr>
          <w:ins w:id="521" w:author="Samsung" w:date="2023-01-10T17:26:00Z"/>
          <w:rFonts w:ascii="Arial" w:eastAsiaTheme="minorEastAsia" w:hAnsi="Arial" w:cs="Arial"/>
          <w:b/>
        </w:rPr>
      </w:pPr>
      <w:ins w:id="522" w:author="Samsung" w:date="2023-01-10T17:26:00Z">
        <w:r w:rsidRPr="002E65FD">
          <w:rPr>
            <w:rFonts w:ascii="Arial" w:eastAsiaTheme="minorEastAsia" w:hAnsi="Arial" w:cs="Arial"/>
            <w:b/>
          </w:rPr>
          <w:t>Table 6.7.x.2-</w:t>
        </w:r>
      </w:ins>
      <w:ins w:id="523" w:author="r06" w:date="2023-01-16T23:51:00Z">
        <w:r w:rsidR="005C6081">
          <w:rPr>
            <w:rFonts w:ascii="Arial" w:eastAsiaTheme="minorEastAsia" w:hAnsi="Arial" w:cs="Arial"/>
            <w:b/>
          </w:rPr>
          <w:t>2</w:t>
        </w:r>
      </w:ins>
      <w:ins w:id="524" w:author="Samsung" w:date="2023-01-10T17:26:00Z">
        <w:r w:rsidRPr="002E65FD">
          <w:rPr>
            <w:rFonts w:ascii="Arial" w:eastAsiaTheme="minorEastAsia" w:hAnsi="Arial" w:cs="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25">
          <w:tblGrid>
            <w:gridCol w:w="2628"/>
            <w:gridCol w:w="1701"/>
            <w:gridCol w:w="5463"/>
          </w:tblGrid>
        </w:tblGridChange>
      </w:tblGrid>
      <w:tr w:rsidR="00B438C1" w:rsidRPr="002E65FD" w14:paraId="63557069" w14:textId="77777777" w:rsidTr="009B5835">
        <w:trPr>
          <w:jc w:val="center"/>
          <w:ins w:id="526" w:author="Samsung" w:date="2023-01-10T17:26:00Z"/>
        </w:trPr>
        <w:tc>
          <w:tcPr>
            <w:tcW w:w="2628" w:type="dxa"/>
          </w:tcPr>
          <w:p w14:paraId="6F75FCAD" w14:textId="77777777" w:rsidR="00B438C1" w:rsidRPr="002E65FD" w:rsidRDefault="00B438C1" w:rsidP="00B438C1">
            <w:pPr>
              <w:keepNext/>
              <w:keepLines/>
              <w:spacing w:after="0"/>
              <w:jc w:val="center"/>
              <w:rPr>
                <w:ins w:id="527" w:author="Samsung" w:date="2023-01-10T17:26:00Z"/>
                <w:rFonts w:ascii="Arial" w:eastAsiaTheme="minorEastAsia" w:hAnsi="Arial" w:cs="Arial"/>
                <w:b/>
                <w:sz w:val="18"/>
              </w:rPr>
            </w:pPr>
            <w:ins w:id="528"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529" w:author="Samsung" w:date="2023-01-10T17:26:00Z"/>
                <w:rFonts w:ascii="Arial" w:eastAsiaTheme="minorEastAsia" w:hAnsi="Arial" w:cs="Arial"/>
                <w:b/>
                <w:sz w:val="18"/>
              </w:rPr>
            </w:pPr>
            <w:ins w:id="530"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531" w:author="Samsung" w:date="2023-01-10T17:26:00Z"/>
                <w:rFonts w:ascii="Arial" w:eastAsiaTheme="minorEastAsia" w:hAnsi="Arial" w:cs="Arial"/>
                <w:b/>
                <w:sz w:val="18"/>
              </w:rPr>
            </w:pPr>
            <w:ins w:id="532" w:author="Samsung" w:date="2023-01-10T17:26:00Z">
              <w:r w:rsidRPr="002E65FD">
                <w:rPr>
                  <w:rFonts w:ascii="Arial" w:eastAsiaTheme="minorEastAsia" w:hAnsi="Arial" w:cs="Arial"/>
                  <w:b/>
                  <w:sz w:val="18"/>
                </w:rPr>
                <w:t>Description</w:t>
              </w:r>
            </w:ins>
          </w:p>
        </w:tc>
      </w:tr>
      <w:tr w:rsidR="00B438C1" w:rsidRPr="002E65FD" w14:paraId="386611EE" w14:textId="77777777" w:rsidTr="009B5835">
        <w:trPr>
          <w:jc w:val="center"/>
          <w:ins w:id="533" w:author="Samsung" w:date="2023-01-10T17:26:00Z"/>
        </w:trPr>
        <w:tc>
          <w:tcPr>
            <w:tcW w:w="2628" w:type="dxa"/>
          </w:tcPr>
          <w:p w14:paraId="5FC666A7" w14:textId="77777777" w:rsidR="00B438C1" w:rsidRPr="002E65FD" w:rsidRDefault="00B438C1" w:rsidP="00B438C1">
            <w:pPr>
              <w:keepNext/>
              <w:keepLines/>
              <w:spacing w:after="0"/>
              <w:rPr>
                <w:ins w:id="534" w:author="Samsung" w:date="2023-01-10T17:26:00Z"/>
                <w:rFonts w:ascii="Arial" w:eastAsiaTheme="minorEastAsia" w:hAnsi="Arial" w:cs="Arial"/>
                <w:sz w:val="18"/>
              </w:rPr>
            </w:pPr>
            <w:ins w:id="535"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536" w:author="Samsung" w:date="2023-01-10T17:26:00Z"/>
                <w:rFonts w:ascii="Arial" w:eastAsiaTheme="minorEastAsia" w:hAnsi="Arial" w:cs="Arial"/>
                <w:sz w:val="18"/>
              </w:rPr>
            </w:pPr>
            <w:ins w:id="537"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538" w:author="Samsung" w:date="2023-01-10T17:26:00Z"/>
                <w:rFonts w:ascii="Arial" w:eastAsiaTheme="minorEastAsia" w:hAnsi="Arial" w:cs="Arial"/>
                <w:sz w:val="18"/>
              </w:rPr>
            </w:pPr>
            <w:ins w:id="539"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9B5835">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41" w:author="Samsung" w:date="2023-01-10T17:26:00Z"/>
          <w:trPrChange w:id="542" w:author="r02" w:date="2023-01-16T10:53:00Z">
            <w:trPr>
              <w:jc w:val="center"/>
            </w:trPr>
          </w:trPrChange>
        </w:trPr>
        <w:tc>
          <w:tcPr>
            <w:tcW w:w="2628" w:type="dxa"/>
            <w:vAlign w:val="center"/>
            <w:tcPrChange w:id="543" w:author="r02" w:date="2023-01-16T10:53:00Z">
              <w:tcPr>
                <w:tcW w:w="2628" w:type="dxa"/>
              </w:tcPr>
            </w:tcPrChange>
          </w:tcPr>
          <w:p w14:paraId="3ECAA251" w14:textId="6C5BD897" w:rsidR="005368B6" w:rsidRPr="00A87CEC" w:rsidRDefault="005368B6" w:rsidP="005368B6">
            <w:pPr>
              <w:keepNext/>
              <w:keepLines/>
              <w:spacing w:after="0"/>
              <w:rPr>
                <w:ins w:id="544" w:author="Samsung" w:date="2023-01-10T17:26:00Z"/>
                <w:rFonts w:ascii="Arial" w:eastAsiaTheme="minorEastAsia" w:hAnsi="Arial" w:cs="Arial"/>
                <w:sz w:val="18"/>
                <w:szCs w:val="18"/>
              </w:rPr>
            </w:pPr>
            <w:ins w:id="545" w:author="r02" w:date="2023-01-16T10:53:00Z">
              <w:r w:rsidRPr="00A87CEC">
                <w:rPr>
                  <w:rFonts w:ascii="Arial" w:hAnsi="Arial" w:cs="Arial"/>
                  <w:sz w:val="18"/>
                  <w:szCs w:val="18"/>
                  <w:lang w:val="en-US" w:eastAsia="ko-KR"/>
                  <w:rPrChange w:id="546" w:author="r02" w:date="2023-01-16T11:08:00Z">
                    <w:rPr>
                      <w:lang w:val="en-US" w:eastAsia="ko-KR"/>
                    </w:rPr>
                  </w:rPrChange>
                </w:rPr>
                <w:t xml:space="preserve">Current </w:t>
              </w:r>
            </w:ins>
            <w:ins w:id="547" w:author="r02" w:date="2023-01-16T10:57:00Z">
              <w:r w:rsidR="0044447A" w:rsidRPr="00A87CEC">
                <w:rPr>
                  <w:rFonts w:ascii="Arial" w:hAnsi="Arial" w:cs="Arial"/>
                  <w:sz w:val="18"/>
                  <w:szCs w:val="18"/>
                  <w:lang w:val="en-US" w:eastAsia="ko-KR"/>
                  <w:rPrChange w:id="548" w:author="r02" w:date="2023-01-16T11:08:00Z">
                    <w:rPr>
                      <w:rFonts w:ascii="Arial" w:hAnsi="Arial" w:cs="Arial"/>
                      <w:lang w:val="en-US" w:eastAsia="ko-KR"/>
                    </w:rPr>
                  </w:rPrChange>
                </w:rPr>
                <w:t xml:space="preserve">UE </w:t>
              </w:r>
            </w:ins>
            <w:ins w:id="549" w:author="r02" w:date="2023-01-16T10:53:00Z">
              <w:r w:rsidRPr="00A87CEC">
                <w:rPr>
                  <w:rFonts w:ascii="Arial" w:hAnsi="Arial" w:cs="Arial"/>
                  <w:sz w:val="18"/>
                  <w:szCs w:val="18"/>
                  <w:lang w:val="en-US" w:eastAsia="ko-KR"/>
                  <w:rPrChange w:id="550" w:author="r02" w:date="2023-01-16T11:08:00Z">
                    <w:rPr>
                      <w:lang w:val="en-US" w:eastAsia="ko-KR"/>
                    </w:rPr>
                  </w:rPrChange>
                </w:rPr>
                <w:t>location or predicted</w:t>
              </w:r>
            </w:ins>
            <w:ins w:id="551" w:author="r02" w:date="2023-01-16T10:57:00Z">
              <w:r w:rsidR="0044447A" w:rsidRPr="00A87CEC">
                <w:rPr>
                  <w:rFonts w:ascii="Arial" w:hAnsi="Arial" w:cs="Arial"/>
                  <w:sz w:val="18"/>
                  <w:szCs w:val="18"/>
                  <w:lang w:val="en-US" w:eastAsia="ko-KR"/>
                  <w:rPrChange w:id="552" w:author="r02" w:date="2023-01-16T11:08:00Z">
                    <w:rPr>
                      <w:rFonts w:ascii="Arial" w:hAnsi="Arial" w:cs="Arial"/>
                      <w:lang w:val="en-US" w:eastAsia="ko-KR"/>
                    </w:rPr>
                  </w:rPrChange>
                </w:rPr>
                <w:t xml:space="preserve"> UE</w:t>
              </w:r>
            </w:ins>
            <w:ins w:id="553" w:author="r02" w:date="2023-01-16T10:53:00Z">
              <w:r w:rsidRPr="00A87CEC">
                <w:rPr>
                  <w:rFonts w:ascii="Arial" w:hAnsi="Arial" w:cs="Arial"/>
                  <w:sz w:val="18"/>
                  <w:szCs w:val="18"/>
                  <w:lang w:val="en-US" w:eastAsia="ko-KR"/>
                  <w:rPrChange w:id="554" w:author="r02" w:date="2023-01-16T11:08:00Z">
                    <w:rPr>
                      <w:lang w:val="en-US" w:eastAsia="ko-KR"/>
                    </w:rPr>
                  </w:rPrChange>
                </w:rPr>
                <w:t xml:space="preserve"> location </w:t>
              </w:r>
            </w:ins>
            <w:ins w:id="555" w:author="Samsung" w:date="2023-01-10T17:26:00Z">
              <w:del w:id="556" w:author="r02" w:date="2023-01-16T10:53:00Z">
                <w:r w:rsidRPr="00A87CEC" w:rsidDel="00AC5F1E">
                  <w:rPr>
                    <w:rFonts w:ascii="Arial" w:eastAsiaTheme="minorEastAsia" w:hAnsi="Arial" w:cs="Arial"/>
                    <w:sz w:val="18"/>
                    <w:szCs w:val="18"/>
                  </w:rPr>
                  <w:delText>UE location</w:delText>
                </w:r>
              </w:del>
            </w:ins>
          </w:p>
        </w:tc>
        <w:tc>
          <w:tcPr>
            <w:tcW w:w="1701" w:type="dxa"/>
            <w:tcPrChange w:id="557" w:author="r02" w:date="2023-01-16T10:53:00Z">
              <w:tcPr>
                <w:tcW w:w="1701" w:type="dxa"/>
              </w:tcPr>
            </w:tcPrChange>
          </w:tcPr>
          <w:p w14:paraId="7EC1C282" w14:textId="7873EF34" w:rsidR="005368B6" w:rsidRPr="00A87CEC" w:rsidRDefault="005368B6" w:rsidP="005368B6">
            <w:pPr>
              <w:keepNext/>
              <w:keepLines/>
              <w:spacing w:after="0"/>
              <w:jc w:val="center"/>
              <w:rPr>
                <w:ins w:id="558" w:author="Samsung" w:date="2023-01-10T17:26:00Z"/>
                <w:rFonts w:ascii="Arial" w:eastAsiaTheme="minorEastAsia" w:hAnsi="Arial" w:cs="Arial"/>
                <w:sz w:val="18"/>
                <w:szCs w:val="18"/>
              </w:rPr>
            </w:pPr>
            <w:ins w:id="559" w:author="Samsung" w:date="2023-01-10T17:26:00Z">
              <w:r w:rsidRPr="00A87CEC">
                <w:rPr>
                  <w:rFonts w:ascii="Arial" w:eastAsiaTheme="minorEastAsia" w:hAnsi="Arial" w:cs="Arial"/>
                  <w:sz w:val="18"/>
                  <w:szCs w:val="18"/>
                </w:rPr>
                <w:t>AMF, GMLC</w:t>
              </w:r>
            </w:ins>
            <w:ins w:id="560" w:author="r02" w:date="2023-01-16T10:56:00Z">
              <w:r w:rsidR="002E65FD" w:rsidRPr="00A87CEC">
                <w:rPr>
                  <w:rFonts w:ascii="Arial" w:eastAsiaTheme="minorEastAsia" w:hAnsi="Arial" w:cs="Arial"/>
                  <w:sz w:val="18"/>
                  <w:szCs w:val="18"/>
                </w:rPr>
                <w:t>, NWDAF</w:t>
              </w:r>
            </w:ins>
          </w:p>
        </w:tc>
        <w:tc>
          <w:tcPr>
            <w:tcW w:w="5463" w:type="dxa"/>
            <w:tcPrChange w:id="561" w:author="r02" w:date="2023-01-16T10:53:00Z">
              <w:tcPr>
                <w:tcW w:w="5463" w:type="dxa"/>
              </w:tcPr>
            </w:tcPrChange>
          </w:tcPr>
          <w:p w14:paraId="6A4FE132" w14:textId="147528C7" w:rsidR="005368B6" w:rsidRPr="00C52ECC" w:rsidRDefault="002E65FD" w:rsidP="005368B6">
            <w:pPr>
              <w:keepNext/>
              <w:keepLines/>
              <w:spacing w:after="0"/>
              <w:rPr>
                <w:ins w:id="562" w:author="Samsung" w:date="2023-01-10T17:26:00Z"/>
                <w:rFonts w:ascii="Arial" w:eastAsiaTheme="minorEastAsia" w:hAnsi="Arial" w:cs="Arial"/>
                <w:sz w:val="18"/>
                <w:szCs w:val="18"/>
              </w:rPr>
            </w:pPr>
            <w:ins w:id="563" w:author="r02" w:date="2023-01-16T10:56:00Z">
              <w:r w:rsidRPr="00C52ECC">
                <w:rPr>
                  <w:rFonts w:ascii="Arial" w:hAnsi="Arial" w:cs="Arial"/>
                  <w:sz w:val="18"/>
                  <w:szCs w:val="18"/>
                  <w:lang w:eastAsia="ko-KR"/>
                  <w:rPrChange w:id="564" w:author="r02" w:date="2023-01-16T11:08:00Z">
                    <w:rPr>
                      <w:rFonts w:ascii="Arial" w:hAnsi="Arial" w:cs="Arial"/>
                      <w:lang w:eastAsia="ko-KR"/>
                    </w:rPr>
                  </w:rPrChange>
                </w:rPr>
                <w:t>Current location of the UE(s) needs to be selected via AMF</w:t>
              </w:r>
            </w:ins>
            <w:ins w:id="565" w:author="r02" w:date="2023-01-16T10:57:00Z">
              <w:del w:id="566" w:author="QC_154ah" w:date="2023-01-18T15:43:00Z">
                <w:r w:rsidR="00437A9B" w:rsidRPr="00C52ECC" w:rsidDel="00913A2B">
                  <w:rPr>
                    <w:rFonts w:ascii="Arial" w:hAnsi="Arial" w:cs="Arial"/>
                    <w:sz w:val="18"/>
                    <w:szCs w:val="18"/>
                    <w:lang w:eastAsia="ko-KR"/>
                    <w:rPrChange w:id="567" w:author="r02" w:date="2023-01-16T11:08:00Z">
                      <w:rPr>
                        <w:rFonts w:ascii="Arial" w:hAnsi="Arial" w:cs="Arial"/>
                        <w:lang w:eastAsia="ko-KR"/>
                      </w:rPr>
                    </w:rPrChange>
                  </w:rPr>
                  <w:delText xml:space="preserve"> or </w:delText>
                </w:r>
                <w:r w:rsidR="00437A9B" w:rsidRPr="00913A2B" w:rsidDel="00913A2B">
                  <w:rPr>
                    <w:rFonts w:ascii="Arial" w:hAnsi="Arial" w:cs="Arial"/>
                    <w:sz w:val="18"/>
                    <w:szCs w:val="18"/>
                    <w:highlight w:val="cyan"/>
                    <w:lang w:eastAsia="ko-KR"/>
                    <w:rPrChange w:id="568" w:author="QC_154ah" w:date="2023-01-18T15:44:00Z">
                      <w:rPr>
                        <w:rFonts w:ascii="Arial" w:hAnsi="Arial" w:cs="Arial"/>
                        <w:lang w:eastAsia="ko-KR"/>
                      </w:rPr>
                    </w:rPrChange>
                  </w:rPr>
                  <w:delText>OAM</w:delText>
                </w:r>
              </w:del>
            </w:ins>
            <w:ins w:id="569" w:author="r02" w:date="2023-01-16T10:56:00Z">
              <w:r w:rsidRPr="00C52ECC">
                <w:rPr>
                  <w:rFonts w:ascii="Arial" w:hAnsi="Arial" w:cs="Arial"/>
                  <w:sz w:val="18"/>
                  <w:szCs w:val="18"/>
                  <w:lang w:eastAsia="ko-KR"/>
                  <w:rPrChange w:id="570" w:author="r02" w:date="2023-01-16T11:08:00Z">
                    <w:rPr>
                      <w:rFonts w:ascii="Arial" w:hAnsi="Arial" w:cs="Arial"/>
                      <w:lang w:eastAsia="ko-KR"/>
                    </w:rPr>
                  </w:rPrChange>
                </w:rPr>
                <w:t xml:space="preserve"> if the application needs to be started at the same time. If the </w:t>
              </w:r>
            </w:ins>
            <w:ins w:id="571" w:author="Samsung-r07" w:date="2023-01-16T17:20:00Z">
              <w:del w:id="572" w:author="QC_154ah" w:date="2023-01-18T15:44:00Z">
                <w:r w:rsidR="001C35F3" w:rsidRPr="00913A2B" w:rsidDel="00913A2B">
                  <w:rPr>
                    <w:rFonts w:ascii="Arial" w:hAnsi="Arial" w:cs="Arial"/>
                    <w:sz w:val="18"/>
                    <w:szCs w:val="18"/>
                    <w:highlight w:val="cyan"/>
                    <w:lang w:eastAsia="ko-KR"/>
                    <w:rPrChange w:id="573" w:author="QC_154ah" w:date="2023-01-18T15:44:00Z">
                      <w:rPr>
                        <w:rFonts w:ascii="Arial" w:hAnsi="Arial" w:cs="Arial"/>
                        <w:sz w:val="18"/>
                        <w:szCs w:val="18"/>
                        <w:lang w:eastAsia="ko-KR"/>
                      </w:rPr>
                    </w:rPrChange>
                  </w:rPr>
                  <w:delText>If the</w:delText>
                </w:r>
              </w:del>
              <w:r w:rsidR="001C35F3" w:rsidRPr="00C52ECC">
                <w:rPr>
                  <w:rFonts w:ascii="Arial" w:hAnsi="Arial" w:cs="Arial"/>
                  <w:sz w:val="18"/>
                  <w:szCs w:val="18"/>
                  <w:lang w:eastAsia="ko-KR"/>
                </w:rPr>
                <w:t xml:space="preserve"> </w:t>
              </w:r>
            </w:ins>
            <w:ins w:id="574" w:author="r02" w:date="2023-01-16T10:56:00Z">
              <w:r w:rsidRPr="00C52ECC">
                <w:rPr>
                  <w:rFonts w:ascii="Arial" w:hAnsi="Arial" w:cs="Arial"/>
                  <w:sz w:val="18"/>
                  <w:szCs w:val="18"/>
                  <w:lang w:eastAsia="ko-KR"/>
                  <w:rPrChange w:id="575" w:author="r02" w:date="2023-01-16T11:08:00Z">
                    <w:rPr>
                      <w:rFonts w:ascii="Arial" w:hAnsi="Arial" w:cs="Arial"/>
                      <w:lang w:eastAsia="ko-KR"/>
                    </w:rPr>
                  </w:rPrChange>
                </w:rPr>
                <w:t>AoI indicated by the AF is a finer granularity area than the Cell level, the current location of the UE(s) needs to be selected via GMLC instead. The UE predicted location needs to be selected via NWDAF if the application operation time window is different</w:t>
              </w:r>
            </w:ins>
            <w:ins w:id="576" w:author="Samsung" w:date="2023-01-10T17:26:00Z">
              <w:del w:id="577" w:author="r02" w:date="2023-01-16T10:56:00Z">
                <w:r w:rsidR="005368B6" w:rsidRPr="00C52ECC" w:rsidDel="002E65FD">
                  <w:rPr>
                    <w:rFonts w:ascii="Arial" w:eastAsiaTheme="minorEastAsia" w:hAnsi="Arial" w:cs="Arial"/>
                    <w:sz w:val="18"/>
                    <w:szCs w:val="18"/>
                  </w:rPr>
                  <w:delText>The UE location information</w:delText>
                </w:r>
              </w:del>
            </w:ins>
          </w:p>
        </w:tc>
      </w:tr>
      <w:tr w:rsidR="00B438C1" w:rsidRPr="002E65FD" w14:paraId="6B293A78" w14:textId="77777777" w:rsidTr="009B5835">
        <w:trPr>
          <w:trHeight w:val="225"/>
          <w:jc w:val="center"/>
          <w:ins w:id="578" w:author="Samsung" w:date="2023-01-10T17:26:00Z"/>
        </w:trPr>
        <w:tc>
          <w:tcPr>
            <w:tcW w:w="2628" w:type="dxa"/>
          </w:tcPr>
          <w:p w14:paraId="4B9FA7A2" w14:textId="77777777" w:rsidR="00B438C1" w:rsidRPr="002E65FD" w:rsidRDefault="00B438C1" w:rsidP="00B438C1">
            <w:pPr>
              <w:keepNext/>
              <w:keepLines/>
              <w:spacing w:after="0"/>
              <w:rPr>
                <w:ins w:id="579" w:author="Samsung" w:date="2023-01-10T17:26:00Z"/>
                <w:rFonts w:ascii="Arial" w:eastAsiaTheme="minorEastAsia" w:hAnsi="Arial" w:cs="Arial"/>
                <w:sz w:val="18"/>
              </w:rPr>
            </w:pPr>
            <w:ins w:id="580"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581" w:author="Samsung" w:date="2023-01-10T17:26:00Z"/>
                <w:rFonts w:ascii="Arial" w:eastAsiaTheme="minorEastAsia" w:hAnsi="Arial" w:cs="Arial"/>
                <w:sz w:val="18"/>
              </w:rPr>
            </w:pPr>
            <w:ins w:id="582"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583" w:author="Samsung" w:date="2023-01-10T17:26:00Z"/>
                <w:rFonts w:ascii="Arial" w:eastAsiaTheme="minorEastAsia" w:hAnsi="Arial" w:cs="Arial"/>
                <w:sz w:val="18"/>
              </w:rPr>
            </w:pPr>
            <w:ins w:id="584" w:author="Samsung" w:date="2023-01-10T17:26:00Z">
              <w:r w:rsidRPr="002E65FD">
                <w:rPr>
                  <w:rFonts w:ascii="Arial" w:eastAsiaTheme="minorEastAsia" w:hAnsi="Arial" w:cs="Arial"/>
                  <w:sz w:val="18"/>
                </w:rPr>
                <w:t>(list of) SUPI(s).</w:t>
              </w:r>
            </w:ins>
          </w:p>
        </w:tc>
      </w:tr>
      <w:tr w:rsidR="00B438C1" w:rsidRPr="002E65FD" w:rsidDel="009B5835" w14:paraId="73A7B8D2" w14:textId="5F25CDE6" w:rsidTr="009B5835">
        <w:trPr>
          <w:jc w:val="center"/>
          <w:ins w:id="585" w:author="Samsung" w:date="2023-01-10T17:26:00Z"/>
          <w:del w:id="586" w:author="r10" w:date="2023-01-18T14:49:00Z"/>
        </w:trPr>
        <w:tc>
          <w:tcPr>
            <w:tcW w:w="2628" w:type="dxa"/>
          </w:tcPr>
          <w:p w14:paraId="27B4F931" w14:textId="219114A2" w:rsidR="00B438C1" w:rsidRPr="002E65FD" w:rsidDel="009B5835" w:rsidRDefault="00B438C1" w:rsidP="00B438C1">
            <w:pPr>
              <w:keepNext/>
              <w:keepLines/>
              <w:spacing w:after="0"/>
              <w:rPr>
                <w:ins w:id="587" w:author="Samsung" w:date="2023-01-10T17:26:00Z"/>
                <w:del w:id="588" w:author="r10" w:date="2023-01-18T14:49:00Z"/>
                <w:rFonts w:ascii="Arial" w:eastAsiaTheme="minorEastAsia" w:hAnsi="Arial" w:cs="Arial"/>
                <w:sz w:val="18"/>
              </w:rPr>
            </w:pPr>
            <w:ins w:id="589" w:author="Samsung" w:date="2023-01-10T17:26:00Z">
              <w:del w:id="590" w:author="r10" w:date="2023-01-18T14:49:00Z">
                <w:r w:rsidRPr="002E65FD" w:rsidDel="009B5835">
                  <w:rPr>
                    <w:rFonts w:ascii="Arial" w:eastAsiaTheme="minorEastAsia" w:hAnsi="Arial" w:cs="Arial"/>
                    <w:sz w:val="18"/>
                  </w:rPr>
                  <w:delText>DNN</w:delText>
                </w:r>
              </w:del>
            </w:ins>
          </w:p>
        </w:tc>
        <w:tc>
          <w:tcPr>
            <w:tcW w:w="1701" w:type="dxa"/>
          </w:tcPr>
          <w:p w14:paraId="64C8A058" w14:textId="5B4A8068" w:rsidR="00B438C1" w:rsidRPr="002E65FD" w:rsidDel="009B5835" w:rsidRDefault="00B438C1" w:rsidP="00B438C1">
            <w:pPr>
              <w:keepNext/>
              <w:keepLines/>
              <w:spacing w:after="0"/>
              <w:jc w:val="center"/>
              <w:rPr>
                <w:ins w:id="591" w:author="Samsung" w:date="2023-01-10T17:26:00Z"/>
                <w:del w:id="592" w:author="r10" w:date="2023-01-18T14:49:00Z"/>
                <w:rFonts w:ascii="Arial" w:eastAsiaTheme="minorEastAsia" w:hAnsi="Arial" w:cs="Arial"/>
                <w:sz w:val="18"/>
              </w:rPr>
            </w:pPr>
            <w:ins w:id="593" w:author="Samsung" w:date="2023-01-10T17:26:00Z">
              <w:del w:id="594" w:author="r10" w:date="2023-01-18T14:49:00Z">
                <w:r w:rsidRPr="002E65FD" w:rsidDel="009B5835">
                  <w:rPr>
                    <w:rFonts w:ascii="Arial" w:eastAsiaTheme="minorEastAsia" w:hAnsi="Arial" w:cs="Arial"/>
                    <w:sz w:val="18"/>
                    <w:lang w:eastAsia="zh-CN"/>
                  </w:rPr>
                  <w:delText>SMF</w:delText>
                </w:r>
              </w:del>
            </w:ins>
          </w:p>
        </w:tc>
        <w:tc>
          <w:tcPr>
            <w:tcW w:w="5463" w:type="dxa"/>
          </w:tcPr>
          <w:p w14:paraId="7FBC3E1C" w14:textId="5AB7FB05" w:rsidR="00B438C1" w:rsidRPr="002E65FD" w:rsidDel="009B5835" w:rsidRDefault="00B438C1" w:rsidP="00B438C1">
            <w:pPr>
              <w:keepNext/>
              <w:keepLines/>
              <w:spacing w:after="0"/>
              <w:rPr>
                <w:ins w:id="595" w:author="Samsung" w:date="2023-01-10T17:26:00Z"/>
                <w:del w:id="596" w:author="r10" w:date="2023-01-18T14:49:00Z"/>
                <w:rFonts w:ascii="Arial" w:eastAsiaTheme="minorEastAsia" w:hAnsi="Arial" w:cs="Arial"/>
                <w:sz w:val="18"/>
              </w:rPr>
            </w:pPr>
            <w:ins w:id="597" w:author="Samsung" w:date="2023-01-10T17:26:00Z">
              <w:del w:id="598" w:author="r10" w:date="2023-01-18T14:49:00Z">
                <w:r w:rsidRPr="002E65FD" w:rsidDel="009B5835">
                  <w:rPr>
                    <w:rFonts w:ascii="Arial" w:eastAsiaTheme="minorEastAsia" w:hAnsi="Arial" w:cs="Arial"/>
                    <w:sz w:val="18"/>
                  </w:rPr>
                  <w:delText>DNN for the PDU Session which contains the QoS flow.</w:delText>
                </w:r>
              </w:del>
            </w:ins>
          </w:p>
        </w:tc>
      </w:tr>
      <w:tr w:rsidR="00B438C1" w:rsidRPr="002E65FD" w:rsidDel="009B5835" w14:paraId="5CC83B61" w14:textId="69EA8C13" w:rsidTr="009B5835">
        <w:trPr>
          <w:jc w:val="center"/>
          <w:ins w:id="599" w:author="Samsung" w:date="2023-01-10T17:26:00Z"/>
          <w:del w:id="600" w:author="r10" w:date="2023-01-18T14:49:00Z"/>
        </w:trPr>
        <w:tc>
          <w:tcPr>
            <w:tcW w:w="2628" w:type="dxa"/>
          </w:tcPr>
          <w:p w14:paraId="046A4BDA" w14:textId="143C1521" w:rsidR="00B438C1" w:rsidRPr="002E65FD" w:rsidDel="009B5835" w:rsidRDefault="00B438C1" w:rsidP="00B438C1">
            <w:pPr>
              <w:keepNext/>
              <w:keepLines/>
              <w:spacing w:after="0"/>
              <w:rPr>
                <w:ins w:id="601" w:author="Samsung" w:date="2023-01-10T17:26:00Z"/>
                <w:del w:id="602" w:author="r10" w:date="2023-01-18T14:49:00Z"/>
                <w:rFonts w:ascii="Arial" w:eastAsiaTheme="minorEastAsia" w:hAnsi="Arial" w:cs="Arial"/>
                <w:sz w:val="18"/>
              </w:rPr>
            </w:pPr>
            <w:ins w:id="603" w:author="Samsung" w:date="2023-01-10T17:26:00Z">
              <w:del w:id="604" w:author="r10" w:date="2023-01-18T14:49:00Z">
                <w:r w:rsidRPr="002E65FD" w:rsidDel="009B5835">
                  <w:rPr>
                    <w:rFonts w:ascii="Arial" w:eastAsiaTheme="minorEastAsia" w:hAnsi="Arial" w:cs="Arial"/>
                    <w:sz w:val="18"/>
                  </w:rPr>
                  <w:delText>S-NSSAI</w:delText>
                </w:r>
              </w:del>
            </w:ins>
          </w:p>
        </w:tc>
        <w:tc>
          <w:tcPr>
            <w:tcW w:w="1701" w:type="dxa"/>
          </w:tcPr>
          <w:p w14:paraId="7CEC8B89" w14:textId="7AE39BAE" w:rsidR="00B438C1" w:rsidRPr="002E65FD" w:rsidDel="009B5835" w:rsidRDefault="00B438C1" w:rsidP="00B438C1">
            <w:pPr>
              <w:keepNext/>
              <w:keepLines/>
              <w:spacing w:after="0"/>
              <w:jc w:val="center"/>
              <w:rPr>
                <w:ins w:id="605" w:author="Samsung" w:date="2023-01-10T17:26:00Z"/>
                <w:del w:id="606" w:author="r10" w:date="2023-01-18T14:49:00Z"/>
                <w:rFonts w:ascii="Arial" w:eastAsiaTheme="minorEastAsia" w:hAnsi="Arial" w:cs="Arial"/>
                <w:sz w:val="18"/>
              </w:rPr>
            </w:pPr>
            <w:ins w:id="607" w:author="Samsung" w:date="2023-01-10T17:26:00Z">
              <w:del w:id="608" w:author="r10" w:date="2023-01-18T14:49:00Z">
                <w:r w:rsidRPr="002E65FD" w:rsidDel="009B5835">
                  <w:rPr>
                    <w:rFonts w:ascii="Arial" w:eastAsiaTheme="minorEastAsia" w:hAnsi="Arial" w:cs="Arial"/>
                    <w:sz w:val="18"/>
                    <w:lang w:eastAsia="zh-CN"/>
                  </w:rPr>
                  <w:delText>SMF</w:delText>
                </w:r>
              </w:del>
            </w:ins>
          </w:p>
        </w:tc>
        <w:tc>
          <w:tcPr>
            <w:tcW w:w="5463" w:type="dxa"/>
          </w:tcPr>
          <w:p w14:paraId="19B20075" w14:textId="133EC3CF" w:rsidR="00B438C1" w:rsidRPr="002E65FD" w:rsidDel="009B5835" w:rsidRDefault="00B438C1" w:rsidP="00B438C1">
            <w:pPr>
              <w:keepNext/>
              <w:keepLines/>
              <w:spacing w:after="0"/>
              <w:rPr>
                <w:ins w:id="609" w:author="Samsung" w:date="2023-01-10T17:26:00Z"/>
                <w:del w:id="610" w:author="r10" w:date="2023-01-18T14:49:00Z"/>
                <w:rFonts w:ascii="Arial" w:eastAsiaTheme="minorEastAsia" w:hAnsi="Arial" w:cs="Arial"/>
                <w:sz w:val="18"/>
              </w:rPr>
            </w:pPr>
            <w:ins w:id="611" w:author="Samsung" w:date="2023-01-10T17:26:00Z">
              <w:del w:id="612" w:author="r10" w:date="2023-01-18T14:49:00Z">
                <w:r w:rsidRPr="002E65FD" w:rsidDel="009B5835">
                  <w:rPr>
                    <w:rFonts w:ascii="Arial" w:eastAsiaTheme="minorEastAsia" w:hAnsi="Arial" w:cs="Arial"/>
                    <w:sz w:val="18"/>
                  </w:rPr>
                  <w:delText>S-NSSAI for the PDU Session which contains the QoS flow.</w:delText>
                </w:r>
              </w:del>
            </w:ins>
          </w:p>
        </w:tc>
      </w:tr>
      <w:tr w:rsidR="00B438C1" w:rsidRPr="002E65FD" w:rsidDel="009B5835" w14:paraId="3FC888AA" w14:textId="6513ED49" w:rsidTr="009B5835">
        <w:trPr>
          <w:jc w:val="center"/>
          <w:ins w:id="613" w:author="Samsung" w:date="2023-01-10T17:26:00Z"/>
          <w:del w:id="614" w:author="r10" w:date="2023-01-18T14:49:00Z"/>
        </w:trPr>
        <w:tc>
          <w:tcPr>
            <w:tcW w:w="2628" w:type="dxa"/>
          </w:tcPr>
          <w:p w14:paraId="089ADEE5" w14:textId="10F139F5" w:rsidR="00B438C1" w:rsidRPr="002E65FD" w:rsidDel="009B5835" w:rsidRDefault="00B438C1" w:rsidP="00B438C1">
            <w:pPr>
              <w:keepNext/>
              <w:keepLines/>
              <w:spacing w:after="0"/>
              <w:rPr>
                <w:ins w:id="615" w:author="Samsung" w:date="2023-01-10T17:26:00Z"/>
                <w:del w:id="616" w:author="r10" w:date="2023-01-18T14:49:00Z"/>
                <w:rFonts w:ascii="Arial" w:eastAsiaTheme="minorEastAsia" w:hAnsi="Arial" w:cs="Arial"/>
                <w:sz w:val="18"/>
              </w:rPr>
            </w:pPr>
            <w:ins w:id="617" w:author="Samsung" w:date="2023-01-10T17:26:00Z">
              <w:del w:id="618" w:author="r10" w:date="2023-01-18T14:49:00Z">
                <w:r w:rsidRPr="002E65FD" w:rsidDel="009B5835">
                  <w:rPr>
                    <w:rFonts w:ascii="Arial" w:eastAsiaTheme="minorEastAsia" w:hAnsi="Arial" w:cs="Arial"/>
                    <w:sz w:val="18"/>
                  </w:rPr>
                  <w:delText>Application ID</w:delText>
                </w:r>
              </w:del>
            </w:ins>
          </w:p>
        </w:tc>
        <w:tc>
          <w:tcPr>
            <w:tcW w:w="1701" w:type="dxa"/>
          </w:tcPr>
          <w:p w14:paraId="3865A4D3" w14:textId="3E99D43A" w:rsidR="00B438C1" w:rsidRPr="002E65FD" w:rsidDel="009B5835" w:rsidRDefault="00B438C1" w:rsidP="00B438C1">
            <w:pPr>
              <w:keepNext/>
              <w:keepLines/>
              <w:spacing w:after="0"/>
              <w:jc w:val="center"/>
              <w:rPr>
                <w:ins w:id="619" w:author="Samsung" w:date="2023-01-10T17:26:00Z"/>
                <w:del w:id="620" w:author="r10" w:date="2023-01-18T14:49:00Z"/>
                <w:rFonts w:ascii="Arial" w:eastAsiaTheme="minorEastAsia" w:hAnsi="Arial" w:cs="Arial"/>
                <w:sz w:val="18"/>
              </w:rPr>
            </w:pPr>
            <w:ins w:id="621" w:author="Samsung" w:date="2023-01-10T17:26:00Z">
              <w:del w:id="622" w:author="r10" w:date="2023-01-18T14:49:00Z">
                <w:r w:rsidRPr="002E65FD" w:rsidDel="009B5835">
                  <w:rPr>
                    <w:rFonts w:ascii="Arial" w:eastAsiaTheme="minorEastAsia" w:hAnsi="Arial" w:cs="Arial"/>
                    <w:sz w:val="18"/>
                    <w:lang w:eastAsia="zh-CN"/>
                  </w:rPr>
                  <w:delText>SMF</w:delText>
                </w:r>
              </w:del>
            </w:ins>
          </w:p>
        </w:tc>
        <w:tc>
          <w:tcPr>
            <w:tcW w:w="5463" w:type="dxa"/>
          </w:tcPr>
          <w:p w14:paraId="2E70FDE2" w14:textId="057498BB" w:rsidR="00B438C1" w:rsidRPr="002E65FD" w:rsidDel="009B5835" w:rsidRDefault="00B438C1" w:rsidP="00B438C1">
            <w:pPr>
              <w:keepNext/>
              <w:keepLines/>
              <w:spacing w:after="0"/>
              <w:rPr>
                <w:ins w:id="623" w:author="Samsung" w:date="2023-01-10T17:26:00Z"/>
                <w:del w:id="624" w:author="r10" w:date="2023-01-18T14:49:00Z"/>
                <w:rFonts w:ascii="Arial" w:eastAsiaTheme="minorEastAsia" w:hAnsi="Arial" w:cs="Arial"/>
                <w:sz w:val="18"/>
              </w:rPr>
            </w:pPr>
            <w:ins w:id="625" w:author="Samsung" w:date="2023-01-10T17:26:00Z">
              <w:del w:id="626" w:author="r10" w:date="2023-01-18T14:49:00Z">
                <w:r w:rsidRPr="002E65FD" w:rsidDel="009B5835">
                  <w:rPr>
                    <w:rFonts w:ascii="Arial" w:eastAsiaTheme="minorEastAsia" w:hAnsi="Arial" w:cs="Arial"/>
                    <w:sz w:val="18"/>
                  </w:rPr>
                  <w:delText>Used by NWDAF to identify the application service provider and application for the QoS flow.</w:delText>
                </w:r>
              </w:del>
            </w:ins>
          </w:p>
        </w:tc>
      </w:tr>
      <w:tr w:rsidR="00B438C1" w:rsidRPr="002E65FD" w14:paraId="36F016E6" w14:textId="77777777" w:rsidTr="009B5835">
        <w:trPr>
          <w:jc w:val="center"/>
          <w:ins w:id="627" w:author="Samsung" w:date="2023-01-10T17:26:00Z"/>
        </w:trPr>
        <w:tc>
          <w:tcPr>
            <w:tcW w:w="2628" w:type="dxa"/>
          </w:tcPr>
          <w:p w14:paraId="0B2FB921" w14:textId="77777777" w:rsidR="00B438C1" w:rsidRPr="002E65FD" w:rsidRDefault="00B438C1" w:rsidP="00B438C1">
            <w:pPr>
              <w:keepNext/>
              <w:keepLines/>
              <w:spacing w:after="0"/>
              <w:rPr>
                <w:ins w:id="628" w:author="Samsung" w:date="2023-01-10T17:26:00Z"/>
                <w:rFonts w:ascii="Arial" w:eastAsiaTheme="minorEastAsia" w:hAnsi="Arial" w:cs="Arial"/>
                <w:sz w:val="18"/>
              </w:rPr>
            </w:pPr>
            <w:ins w:id="629"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630" w:author="Samsung" w:date="2023-01-10T17:26:00Z"/>
                <w:rFonts w:ascii="Arial" w:eastAsiaTheme="minorEastAsia" w:hAnsi="Arial" w:cs="Arial"/>
                <w:sz w:val="18"/>
              </w:rPr>
            </w:pPr>
            <w:ins w:id="631"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632" w:author="Samsung" w:date="2023-01-10T17:26:00Z"/>
                <w:rFonts w:ascii="Arial" w:eastAsiaTheme="minorEastAsia" w:hAnsi="Arial" w:cs="Arial"/>
                <w:sz w:val="18"/>
              </w:rPr>
            </w:pPr>
            <w:ins w:id="633" w:author="Samsung" w:date="2023-01-10T17:26:00Z">
              <w:r w:rsidRPr="002E65FD">
                <w:rPr>
                  <w:rFonts w:ascii="Arial" w:eastAsiaTheme="minorEastAsia" w:hAnsi="Arial" w:cs="Arial"/>
                  <w:sz w:val="18"/>
                </w:rPr>
                <w:t>QoS Flow Identifier.</w:t>
              </w:r>
            </w:ins>
          </w:p>
        </w:tc>
      </w:tr>
      <w:tr w:rsidR="00B438C1" w:rsidRPr="002E65FD" w14:paraId="20397D7F" w14:textId="77777777" w:rsidTr="009B5835">
        <w:trPr>
          <w:jc w:val="center"/>
          <w:ins w:id="634" w:author="Samsung" w:date="2023-01-10T17:26:00Z"/>
        </w:trPr>
        <w:tc>
          <w:tcPr>
            <w:tcW w:w="2628" w:type="dxa"/>
          </w:tcPr>
          <w:p w14:paraId="33AB426F" w14:textId="77777777" w:rsidR="00B438C1" w:rsidRPr="002E65FD" w:rsidRDefault="00B438C1" w:rsidP="00B438C1">
            <w:pPr>
              <w:keepNext/>
              <w:keepLines/>
              <w:spacing w:after="0"/>
              <w:rPr>
                <w:ins w:id="635" w:author="Samsung" w:date="2023-01-10T17:26:00Z"/>
                <w:rFonts w:ascii="Arial" w:eastAsiaTheme="minorEastAsia" w:hAnsi="Arial" w:cs="Arial"/>
                <w:sz w:val="18"/>
              </w:rPr>
            </w:pPr>
            <w:ins w:id="636"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637" w:author="Samsung" w:date="2023-01-10T17:26:00Z"/>
                <w:rFonts w:ascii="Arial" w:eastAsiaTheme="minorEastAsia" w:hAnsi="Arial" w:cs="Arial"/>
                <w:sz w:val="18"/>
              </w:rPr>
            </w:pPr>
            <w:ins w:id="638"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639" w:author="Samsung" w:date="2023-01-10T17:26:00Z"/>
                <w:rFonts w:ascii="Arial" w:eastAsiaTheme="minorEastAsia" w:hAnsi="Arial" w:cs="Arial"/>
                <w:sz w:val="18"/>
              </w:rPr>
            </w:pPr>
            <w:ins w:id="640" w:author="Samsung" w:date="2023-01-10T17:26:00Z">
              <w:r w:rsidRPr="002E65FD">
                <w:rPr>
                  <w:rFonts w:ascii="Arial" w:eastAsiaTheme="minorEastAsia" w:hAnsi="Arial" w:cs="Arial"/>
                  <w:sz w:val="18"/>
                </w:rPr>
                <w:t xml:space="preserve">The observed Packet delay for UL/DL/round trip directions; </w:t>
              </w:r>
            </w:ins>
          </w:p>
        </w:tc>
      </w:tr>
    </w:tbl>
    <w:p w14:paraId="7CF715D9" w14:textId="77777777" w:rsidR="000C7296" w:rsidRDefault="000C7296" w:rsidP="000C7296">
      <w:pPr>
        <w:pStyle w:val="EditorsNote"/>
        <w:rPr>
          <w:ins w:id="641" w:author="r10" w:date="2023-01-18T14:49:00Z"/>
        </w:rPr>
      </w:pPr>
    </w:p>
    <w:p w14:paraId="25468020" w14:textId="5C0736B9" w:rsidR="000C7296" w:rsidRDefault="000C7296" w:rsidP="000C7296">
      <w:pPr>
        <w:pStyle w:val="EditorsNote"/>
        <w:rPr>
          <w:ins w:id="642" w:author="r10" w:date="2023-01-18T14:49:00Z"/>
        </w:rPr>
      </w:pPr>
      <w:ins w:id="643" w:author="r10" w:date="2023-01-18T14:49:00Z">
        <w:r>
          <w:t>Editor's note:</w:t>
        </w:r>
        <w:r>
          <w:tab/>
          <w:t xml:space="preserve">It is FFS </w:t>
        </w:r>
        <w:r w:rsidR="00FC53A1">
          <w:t>if</w:t>
        </w:r>
      </w:ins>
      <w:ins w:id="644" w:author="r10" w:date="2023-01-18T14:52:00Z">
        <w:r w:rsidR="00E161F3">
          <w:rPr>
            <w:lang w:val="en-US"/>
          </w:rPr>
          <w:t xml:space="preserve"> this analytics needs </w:t>
        </w:r>
      </w:ins>
      <w:ins w:id="645" w:author="r10" w:date="2023-01-18T14:49:00Z">
        <w:r w:rsidR="00FC53A1">
          <w:t xml:space="preserve">more </w:t>
        </w:r>
      </w:ins>
      <w:ins w:id="646" w:author="r10" w:date="2023-01-18T14:50:00Z">
        <w:r w:rsidR="00FC53A1">
          <w:t>input data</w:t>
        </w:r>
        <w:r w:rsidR="0081183C">
          <w:t>.</w:t>
        </w:r>
        <w:r w:rsidR="00FC53A1">
          <w:t xml:space="preserve"> </w:t>
        </w:r>
      </w:ins>
    </w:p>
    <w:p w14:paraId="35FBE663" w14:textId="77777777" w:rsidR="00B274F6" w:rsidRPr="005368B6" w:rsidRDefault="00B274F6" w:rsidP="00B274F6">
      <w:pPr>
        <w:pStyle w:val="EditorsNote"/>
        <w:spacing w:before="120"/>
        <w:ind w:left="1560" w:hanging="1276"/>
        <w:rPr>
          <w:ins w:id="647" w:author="Nokia" w:date="2023-01-05T10:19:00Z"/>
          <w:rFonts w:eastAsia="Times New Roman"/>
        </w:rPr>
      </w:pPr>
    </w:p>
    <w:p w14:paraId="1BC23052" w14:textId="77777777" w:rsidR="00B274F6" w:rsidRPr="00B274F6" w:rsidRDefault="00B274F6" w:rsidP="00B274F6">
      <w:pPr>
        <w:pStyle w:val="Heading4"/>
        <w:rPr>
          <w:ins w:id="648" w:author="Nokia" w:date="2023-01-05T10:19:00Z"/>
          <w:lang w:eastAsia="zh-CN"/>
        </w:rPr>
      </w:pPr>
      <w:ins w:id="649" w:author="Nokia" w:date="2023-01-05T10:19:00Z">
        <w:r w:rsidRPr="00B274F6">
          <w:rPr>
            <w:lang w:eastAsia="zh-CN"/>
          </w:rPr>
          <w:t>6.7.x.3 Output Analytics</w:t>
        </w:r>
      </w:ins>
    </w:p>
    <w:p w14:paraId="03C470CA" w14:textId="529293A7" w:rsidR="005A6B36" w:rsidRDefault="00B274F6" w:rsidP="00B274F6">
      <w:pPr>
        <w:rPr>
          <w:lang w:eastAsia="zh-CN"/>
        </w:rPr>
      </w:pPr>
      <w:ins w:id="650" w:author="Nokia" w:date="2023-01-05T10:19:00Z">
        <w:r w:rsidRPr="00B274F6">
          <w:rPr>
            <w:lang w:eastAsia="zh-CN"/>
          </w:rPr>
          <w:t xml:space="preserve">The NWDAF supporting UE </w:t>
        </w:r>
        <w:del w:id="651" w:author="r06" w:date="2023-01-16T23:30:00Z">
          <w:r w:rsidRPr="00B274F6" w:rsidDel="00450C09">
            <w:rPr>
              <w:lang w:eastAsia="zh-CN"/>
            </w:rPr>
            <w:delText xml:space="preserve">transmission </w:delText>
          </w:r>
        </w:del>
        <w:r w:rsidRPr="00B274F6">
          <w:rPr>
            <w:lang w:eastAsia="zh-CN"/>
          </w:rPr>
          <w:t xml:space="preserve">latency performance analytics provides the analytics results to consumer NFs, e.g., AF, </w:t>
        </w:r>
      </w:ins>
      <w:ins w:id="652" w:author="Samsung-r04" w:date="2023-01-16T11:00:00Z">
        <w:r w:rsidR="009B3BA5">
          <w:rPr>
            <w:lang w:eastAsia="zh-CN"/>
          </w:rPr>
          <w:t xml:space="preserve">or </w:t>
        </w:r>
      </w:ins>
      <w:ins w:id="653" w:author="Nokia" w:date="2023-01-05T10:19:00Z">
        <w:r w:rsidRPr="00B274F6">
          <w:rPr>
            <w:lang w:eastAsia="zh-CN"/>
          </w:rPr>
          <w:t>NEF. The analytics results provided by the NWDAF could be UE latency performance</w:t>
        </w:r>
      </w:ins>
      <w:ins w:id="654" w:author="Samsung" w:date="2023-01-10T17:31:00Z">
        <w:r w:rsidR="005112FF">
          <w:rPr>
            <w:lang w:eastAsia="zh-CN"/>
          </w:rPr>
          <w:t xml:space="preserve"> </w:t>
        </w:r>
      </w:ins>
      <w:ins w:id="655"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656" w:author="Nokia" w:date="2023-01-05T10:19:00Z">
        <w:r w:rsidR="005112FF" w:rsidRPr="00B274F6">
          <w:rPr>
            <w:lang w:eastAsia="zh-CN"/>
          </w:rPr>
          <w:t>predictions as defined in table 6.7.</w:t>
        </w:r>
        <w:r w:rsidR="005112FF" w:rsidRPr="00C52ECC">
          <w:rPr>
            <w:lang w:eastAsia="zh-CN"/>
          </w:rPr>
          <w:t>x.3-</w:t>
        </w:r>
      </w:ins>
      <w:ins w:id="657" w:author="Samsung-r07" w:date="2023-01-16T17:21:00Z">
        <w:r w:rsidR="00A93051" w:rsidRPr="00C52ECC">
          <w:rPr>
            <w:lang w:eastAsia="zh-CN"/>
          </w:rPr>
          <w:t>2</w:t>
        </w:r>
      </w:ins>
      <w:ins w:id="658" w:author="Nokia" w:date="2023-01-05T10:19:00Z">
        <w:r w:rsidR="005112FF" w:rsidRPr="00C52ECC">
          <w:rPr>
            <w:lang w:eastAsia="zh-CN"/>
          </w:rPr>
          <w:t>.</w:t>
        </w:r>
      </w:ins>
    </w:p>
    <w:p w14:paraId="4A9CE28F" w14:textId="7B176107" w:rsidR="00D46429" w:rsidRPr="002E65FD" w:rsidRDefault="00D46429" w:rsidP="00D46429">
      <w:pPr>
        <w:pStyle w:val="TH"/>
        <w:rPr>
          <w:ins w:id="659" w:author="S2-2300268r01" w:date="2023-01-13T15:11:00Z"/>
          <w:rFonts w:cs="Arial"/>
        </w:rPr>
      </w:pPr>
      <w:ins w:id="660" w:author="S2-2300268r01" w:date="2023-01-13T15:11:00Z">
        <w:r w:rsidRPr="002E65FD">
          <w:rPr>
            <w:rFonts w:cs="Arial"/>
            <w:lang w:eastAsia="zh-CN"/>
          </w:rPr>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1" w:author="r10" w:date="2023-01-18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2"/>
        <w:gridCol w:w="6236"/>
        <w:tblGridChange w:id="662">
          <w:tblGrid>
            <w:gridCol w:w="2882"/>
            <w:gridCol w:w="5670"/>
          </w:tblGrid>
        </w:tblGridChange>
      </w:tblGrid>
      <w:tr w:rsidR="00D46429" w:rsidRPr="002E65FD" w14:paraId="0108E883" w14:textId="09FE4A24" w:rsidTr="008F4692">
        <w:trPr>
          <w:cantSplit/>
          <w:trHeight w:val="212"/>
          <w:jc w:val="center"/>
          <w:ins w:id="663" w:author="S2-2300268r01" w:date="2023-01-13T15:11:00Z"/>
          <w:trPrChange w:id="664" w:author="r10" w:date="2023-01-18T14:52:00Z">
            <w:trPr>
              <w:cantSplit/>
              <w:jc w:val="center"/>
            </w:trPr>
          </w:trPrChange>
        </w:trPr>
        <w:tc>
          <w:tcPr>
            <w:tcW w:w="3392" w:type="dxa"/>
            <w:tcPrChange w:id="665" w:author="r10" w:date="2023-01-18T14:52:00Z">
              <w:tcPr>
                <w:tcW w:w="2882" w:type="dxa"/>
              </w:tcPr>
            </w:tcPrChange>
          </w:tcPr>
          <w:p w14:paraId="7FAC6322" w14:textId="48A59CEE" w:rsidR="00D46429" w:rsidRPr="002E65FD" w:rsidRDefault="00D46429" w:rsidP="001C35F3">
            <w:pPr>
              <w:pStyle w:val="TAH"/>
              <w:rPr>
                <w:ins w:id="666" w:author="S2-2300268r01" w:date="2023-01-13T15:11:00Z"/>
                <w:rFonts w:cs="Arial"/>
              </w:rPr>
            </w:pPr>
            <w:ins w:id="667" w:author="S2-2300268r01" w:date="2023-01-13T15:11:00Z">
              <w:r w:rsidRPr="002E65FD">
                <w:rPr>
                  <w:rFonts w:cs="Arial"/>
                </w:rPr>
                <w:t>Information</w:t>
              </w:r>
            </w:ins>
          </w:p>
        </w:tc>
        <w:tc>
          <w:tcPr>
            <w:tcW w:w="6236" w:type="dxa"/>
            <w:tcPrChange w:id="668" w:author="r10" w:date="2023-01-18T14:52:00Z">
              <w:tcPr>
                <w:tcW w:w="5670" w:type="dxa"/>
              </w:tcPr>
            </w:tcPrChange>
          </w:tcPr>
          <w:p w14:paraId="136411BB" w14:textId="63CB5164" w:rsidR="00D46429" w:rsidRPr="002E65FD" w:rsidRDefault="00D46429" w:rsidP="001C35F3">
            <w:pPr>
              <w:pStyle w:val="TAH"/>
              <w:rPr>
                <w:ins w:id="669" w:author="S2-2300268r01" w:date="2023-01-13T15:11:00Z"/>
                <w:rFonts w:cs="Arial"/>
              </w:rPr>
            </w:pPr>
            <w:ins w:id="670" w:author="S2-2300268r01" w:date="2023-01-13T15:11:00Z">
              <w:r w:rsidRPr="002E65FD">
                <w:rPr>
                  <w:rFonts w:cs="Arial"/>
                </w:rPr>
                <w:t>Description</w:t>
              </w:r>
            </w:ins>
          </w:p>
        </w:tc>
      </w:tr>
      <w:tr w:rsidR="00D46429" w:rsidRPr="002E65FD" w:rsidDel="007343B0" w14:paraId="003F94CC" w14:textId="08A355D0" w:rsidTr="008F4692">
        <w:trPr>
          <w:cantSplit/>
          <w:trHeight w:val="627"/>
          <w:jc w:val="center"/>
          <w:ins w:id="671" w:author="S2-2300268r01" w:date="2023-01-13T15:11:00Z"/>
          <w:del w:id="672" w:author="r06" w:date="2023-01-17T00:11:00Z"/>
          <w:trPrChange w:id="673" w:author="r10" w:date="2023-01-18T14:52:00Z">
            <w:trPr>
              <w:cantSplit/>
              <w:jc w:val="center"/>
            </w:trPr>
          </w:trPrChange>
        </w:trPr>
        <w:tc>
          <w:tcPr>
            <w:tcW w:w="3392" w:type="dxa"/>
            <w:tcPrChange w:id="674" w:author="r10" w:date="2023-01-18T14:52:00Z">
              <w:tcPr>
                <w:tcW w:w="2882" w:type="dxa"/>
              </w:tcPr>
            </w:tcPrChange>
          </w:tcPr>
          <w:p w14:paraId="4DCC9832" w14:textId="4CDCE0AA" w:rsidR="00D46429" w:rsidRPr="002E65FD" w:rsidDel="007343B0" w:rsidRDefault="00D46429" w:rsidP="001C35F3">
            <w:pPr>
              <w:pStyle w:val="TAL"/>
              <w:rPr>
                <w:ins w:id="675" w:author="S2-2300268r01" w:date="2023-01-13T15:11:00Z"/>
                <w:del w:id="676" w:author="r06" w:date="2023-01-17T00:11:00Z"/>
                <w:rFonts w:eastAsia="MS Mincho" w:cs="Arial"/>
              </w:rPr>
            </w:pPr>
            <w:ins w:id="677" w:author="S2-2300268r01" w:date="2023-01-13T15:11:00Z">
              <w:del w:id="678" w:author="r06" w:date="2023-01-17T00:11:00Z">
                <w:r w:rsidRPr="002E65FD" w:rsidDel="007343B0">
                  <w:rPr>
                    <w:rFonts w:cs="Arial"/>
                  </w:rPr>
                  <w:delText>UE group ID or UE ID or list of UE IDs (1..SUPImax)</w:delText>
                </w:r>
              </w:del>
            </w:ins>
          </w:p>
        </w:tc>
        <w:tc>
          <w:tcPr>
            <w:tcW w:w="6236" w:type="dxa"/>
            <w:tcPrChange w:id="679" w:author="r10" w:date="2023-01-18T14:52:00Z">
              <w:tcPr>
                <w:tcW w:w="5670" w:type="dxa"/>
              </w:tcPr>
            </w:tcPrChange>
          </w:tcPr>
          <w:p w14:paraId="3CF78F41" w14:textId="741C9C41" w:rsidR="00D46429" w:rsidRPr="002E65FD" w:rsidDel="007343B0" w:rsidRDefault="00D46429" w:rsidP="001C35F3">
            <w:pPr>
              <w:pStyle w:val="TAL"/>
              <w:rPr>
                <w:ins w:id="680" w:author="S2-2300268r01" w:date="2023-01-13T15:11:00Z"/>
                <w:del w:id="681" w:author="r06" w:date="2023-01-17T00:11:00Z"/>
                <w:rFonts w:cs="Arial"/>
              </w:rPr>
            </w:pPr>
            <w:ins w:id="682" w:author="S2-2300268r01" w:date="2023-01-13T15:11:00Z">
              <w:del w:id="683" w:author="r06" w:date="2023-01-17T00:11:00Z">
                <w:r w:rsidRPr="002E65FD" w:rsidDel="007343B0">
                  <w:rPr>
                    <w:rFonts w:cs="Arial"/>
                  </w:rPr>
                  <w:delText>Identifies a UE or a group of UEs, e.g. internal group ID defined in clause 5.9.7 of TS 23.501 [2], or a list of UEs for which the statistic applies (see NOTE 1).</w:delText>
                </w:r>
              </w:del>
            </w:ins>
          </w:p>
        </w:tc>
      </w:tr>
      <w:tr w:rsidR="00D46429" w:rsidRPr="002E65FD" w14:paraId="5054DA3C" w14:textId="100E90D3" w:rsidTr="008F4692">
        <w:trPr>
          <w:cantSplit/>
          <w:trHeight w:val="212"/>
          <w:jc w:val="center"/>
          <w:ins w:id="684" w:author="S2-2300268r01" w:date="2023-01-13T15:11:00Z"/>
          <w:trPrChange w:id="685" w:author="r10" w:date="2023-01-18T14:52:00Z">
            <w:trPr>
              <w:cantSplit/>
              <w:jc w:val="center"/>
            </w:trPr>
          </w:trPrChange>
        </w:trPr>
        <w:tc>
          <w:tcPr>
            <w:tcW w:w="3392" w:type="dxa"/>
            <w:tcPrChange w:id="686" w:author="r10" w:date="2023-01-18T14:52:00Z">
              <w:tcPr>
                <w:tcW w:w="2882" w:type="dxa"/>
              </w:tcPr>
            </w:tcPrChange>
          </w:tcPr>
          <w:p w14:paraId="223C03F8" w14:textId="1BB5A481" w:rsidR="00D46429" w:rsidRPr="002E65FD" w:rsidRDefault="00D46429" w:rsidP="001C35F3">
            <w:pPr>
              <w:pStyle w:val="TAL"/>
              <w:rPr>
                <w:ins w:id="687" w:author="S2-2300268r01" w:date="2023-01-13T15:11:00Z"/>
                <w:rFonts w:cs="Arial"/>
              </w:rPr>
            </w:pPr>
            <w:commentRangeStart w:id="688"/>
            <w:ins w:id="689" w:author="S2-2300268r01" w:date="2023-01-13T15:11:00Z">
              <w:r w:rsidRPr="002E65FD">
                <w:rPr>
                  <w:rFonts w:cs="Arial"/>
                </w:rPr>
                <w:t xml:space="preserve">Time </w:t>
              </w:r>
            </w:ins>
            <w:commentRangeEnd w:id="688"/>
            <w:r w:rsidR="001D7358" w:rsidRPr="008D4868">
              <w:rPr>
                <w:rStyle w:val="CommentReference"/>
                <w:rFonts w:cs="Arial"/>
              </w:rPr>
              <w:commentReference w:id="688"/>
            </w:r>
            <w:ins w:id="690" w:author="S2-2300268r01" w:date="2023-01-13T15:11:00Z">
              <w:r w:rsidRPr="002E65FD">
                <w:rPr>
                  <w:rFonts w:cs="Arial"/>
                </w:rPr>
                <w:t>slot entry (1..max)</w:t>
              </w:r>
            </w:ins>
          </w:p>
        </w:tc>
        <w:tc>
          <w:tcPr>
            <w:tcW w:w="6236" w:type="dxa"/>
            <w:tcPrChange w:id="691" w:author="r10" w:date="2023-01-18T14:52:00Z">
              <w:tcPr>
                <w:tcW w:w="5670" w:type="dxa"/>
              </w:tcPr>
            </w:tcPrChange>
          </w:tcPr>
          <w:p w14:paraId="7370FADD" w14:textId="1F15529A" w:rsidR="00D46429" w:rsidRPr="002E65FD" w:rsidRDefault="00D46429" w:rsidP="001C35F3">
            <w:pPr>
              <w:pStyle w:val="TAL"/>
              <w:rPr>
                <w:ins w:id="692" w:author="S2-2300268r01" w:date="2023-01-13T15:11:00Z"/>
                <w:rFonts w:cs="Arial"/>
              </w:rPr>
            </w:pPr>
            <w:ins w:id="693" w:author="S2-2300268r01" w:date="2023-01-13T15:11:00Z">
              <w:r w:rsidRPr="002E65FD">
                <w:rPr>
                  <w:rFonts w:cs="Arial"/>
                </w:rPr>
                <w:t>List of time slots during the Analytics target period.</w:t>
              </w:r>
            </w:ins>
          </w:p>
        </w:tc>
      </w:tr>
      <w:tr w:rsidR="00D46429" w:rsidRPr="002E65FD" w14:paraId="5FC25D9A" w14:textId="57DCFA8E" w:rsidTr="008F4692">
        <w:trPr>
          <w:cantSplit/>
          <w:trHeight w:val="212"/>
          <w:jc w:val="center"/>
          <w:ins w:id="694" w:author="S2-2300268r01" w:date="2023-01-13T15:11:00Z"/>
          <w:trPrChange w:id="695" w:author="r10" w:date="2023-01-18T14:52:00Z">
            <w:trPr>
              <w:cantSplit/>
              <w:jc w:val="center"/>
            </w:trPr>
          </w:trPrChange>
        </w:trPr>
        <w:tc>
          <w:tcPr>
            <w:tcW w:w="3392" w:type="dxa"/>
            <w:tcPrChange w:id="696" w:author="r10" w:date="2023-01-18T14:52:00Z">
              <w:tcPr>
                <w:tcW w:w="2882" w:type="dxa"/>
              </w:tcPr>
            </w:tcPrChange>
          </w:tcPr>
          <w:p w14:paraId="624503A4" w14:textId="5C02278B" w:rsidR="00D46429" w:rsidRPr="002E65FD" w:rsidRDefault="00D46429" w:rsidP="001C35F3">
            <w:pPr>
              <w:pStyle w:val="TAL"/>
              <w:rPr>
                <w:ins w:id="697" w:author="S2-2300268r01" w:date="2023-01-13T15:11:00Z"/>
                <w:rFonts w:cs="Arial"/>
              </w:rPr>
            </w:pPr>
            <w:ins w:id="698" w:author="S2-2300268r01" w:date="2023-01-13T15:11:00Z">
              <w:r w:rsidRPr="002E65FD">
                <w:rPr>
                  <w:rFonts w:cs="Arial"/>
                </w:rPr>
                <w:t>&gt; Time slot start</w:t>
              </w:r>
            </w:ins>
          </w:p>
        </w:tc>
        <w:tc>
          <w:tcPr>
            <w:tcW w:w="6236" w:type="dxa"/>
            <w:tcPrChange w:id="699" w:author="r10" w:date="2023-01-18T14:52:00Z">
              <w:tcPr>
                <w:tcW w:w="5670" w:type="dxa"/>
              </w:tcPr>
            </w:tcPrChange>
          </w:tcPr>
          <w:p w14:paraId="0CA98E3C" w14:textId="6DD9CEBC" w:rsidR="00D46429" w:rsidRPr="002E65FD" w:rsidRDefault="00D46429" w:rsidP="001C35F3">
            <w:pPr>
              <w:pStyle w:val="TAL"/>
              <w:rPr>
                <w:ins w:id="700" w:author="S2-2300268r01" w:date="2023-01-13T15:11:00Z"/>
                <w:rFonts w:cs="Arial"/>
              </w:rPr>
            </w:pPr>
            <w:ins w:id="701" w:author="S2-2300268r01" w:date="2023-01-13T15:11:00Z">
              <w:r w:rsidRPr="002E65FD">
                <w:rPr>
                  <w:rFonts w:cs="Arial"/>
                </w:rPr>
                <w:t>Time slot start within the Analytics target period.</w:t>
              </w:r>
            </w:ins>
          </w:p>
        </w:tc>
      </w:tr>
      <w:tr w:rsidR="00D46429" w:rsidRPr="002E65FD" w14:paraId="5A2EAC64" w14:textId="696E0836" w:rsidTr="008F4692">
        <w:trPr>
          <w:cantSplit/>
          <w:trHeight w:val="212"/>
          <w:jc w:val="center"/>
          <w:ins w:id="702" w:author="S2-2300268r01" w:date="2023-01-13T15:11:00Z"/>
          <w:trPrChange w:id="703" w:author="r10" w:date="2023-01-18T14:52:00Z">
            <w:trPr>
              <w:cantSplit/>
              <w:jc w:val="center"/>
            </w:trPr>
          </w:trPrChange>
        </w:trPr>
        <w:tc>
          <w:tcPr>
            <w:tcW w:w="3392" w:type="dxa"/>
            <w:tcPrChange w:id="704" w:author="r10" w:date="2023-01-18T14:52:00Z">
              <w:tcPr>
                <w:tcW w:w="2882" w:type="dxa"/>
              </w:tcPr>
            </w:tcPrChange>
          </w:tcPr>
          <w:p w14:paraId="3E8DB390" w14:textId="318F0AD6" w:rsidR="00D46429" w:rsidRPr="002E65FD" w:rsidRDefault="00D46429" w:rsidP="001C35F3">
            <w:pPr>
              <w:pStyle w:val="TAL"/>
              <w:rPr>
                <w:ins w:id="705" w:author="S2-2300268r01" w:date="2023-01-13T15:11:00Z"/>
                <w:rFonts w:cs="Arial"/>
              </w:rPr>
            </w:pPr>
            <w:ins w:id="706" w:author="S2-2300268r01" w:date="2023-01-13T15:11:00Z">
              <w:r w:rsidRPr="002E65FD">
                <w:rPr>
                  <w:rFonts w:cs="Arial"/>
                </w:rPr>
                <w:t>&gt; Duration</w:t>
              </w:r>
            </w:ins>
          </w:p>
        </w:tc>
        <w:tc>
          <w:tcPr>
            <w:tcW w:w="6236" w:type="dxa"/>
            <w:tcPrChange w:id="707" w:author="r10" w:date="2023-01-18T14:52:00Z">
              <w:tcPr>
                <w:tcW w:w="5670" w:type="dxa"/>
              </w:tcPr>
            </w:tcPrChange>
          </w:tcPr>
          <w:p w14:paraId="5D2E7440" w14:textId="70BEF947" w:rsidR="00D46429" w:rsidRPr="002E65FD" w:rsidRDefault="00D46429" w:rsidP="001C35F3">
            <w:pPr>
              <w:pStyle w:val="TAL"/>
              <w:rPr>
                <w:ins w:id="708" w:author="S2-2300268r01" w:date="2023-01-13T15:11:00Z"/>
                <w:rFonts w:cs="Arial"/>
              </w:rPr>
            </w:pPr>
            <w:ins w:id="709" w:author="S2-2300268r01" w:date="2023-01-13T15:11:00Z">
              <w:r w:rsidRPr="002E65FD">
                <w:rPr>
                  <w:rFonts w:cs="Arial"/>
                </w:rPr>
                <w:t>Duration of the time slot (average and variance).</w:t>
              </w:r>
            </w:ins>
          </w:p>
        </w:tc>
      </w:tr>
      <w:tr w:rsidR="00D46429" w:rsidRPr="002E65FD" w:rsidDel="00340CA5" w14:paraId="753A8C1B" w14:textId="5C540282" w:rsidTr="008F4692">
        <w:trPr>
          <w:cantSplit/>
          <w:trHeight w:val="415"/>
          <w:jc w:val="center"/>
          <w:ins w:id="710" w:author="S2-2300268r01" w:date="2023-01-13T15:11:00Z"/>
          <w:del w:id="711" w:author="Samsung-r09" w:date="2023-01-17T10:51:00Z"/>
          <w:trPrChange w:id="712" w:author="r10" w:date="2023-01-18T14:52:00Z">
            <w:trPr>
              <w:cantSplit/>
              <w:jc w:val="center"/>
            </w:trPr>
          </w:trPrChange>
        </w:trPr>
        <w:tc>
          <w:tcPr>
            <w:tcW w:w="3392" w:type="dxa"/>
            <w:tcPrChange w:id="713" w:author="r10" w:date="2023-01-18T14:52:00Z">
              <w:tcPr>
                <w:tcW w:w="2882" w:type="dxa"/>
              </w:tcPr>
            </w:tcPrChange>
          </w:tcPr>
          <w:p w14:paraId="4B985CCE" w14:textId="3C1CAC2F" w:rsidR="00D46429" w:rsidRPr="002E65FD" w:rsidDel="00340CA5" w:rsidRDefault="00D46429" w:rsidP="001C35F3">
            <w:pPr>
              <w:pStyle w:val="TAL"/>
              <w:rPr>
                <w:ins w:id="714" w:author="S2-2300268r01" w:date="2023-01-13T15:11:00Z"/>
                <w:del w:id="715" w:author="Samsung-r09" w:date="2023-01-17T10:51:00Z"/>
                <w:rFonts w:cs="Arial"/>
              </w:rPr>
            </w:pPr>
            <w:commentRangeStart w:id="716"/>
            <w:ins w:id="717" w:author="S2-2300268r01" w:date="2023-01-13T15:11:00Z">
              <w:del w:id="718" w:author="Samsung-r09" w:date="2023-01-17T10:51:00Z">
                <w:r w:rsidRPr="002E65FD" w:rsidDel="00340CA5">
                  <w:rPr>
                    <w:rFonts w:cs="Arial"/>
                  </w:rPr>
                  <w:delText xml:space="preserve">Time </w:delText>
                </w:r>
              </w:del>
            </w:ins>
            <w:commentRangeEnd w:id="716"/>
            <w:del w:id="719" w:author="Samsung-r09" w:date="2023-01-17T10:51:00Z">
              <w:r w:rsidR="001D7358" w:rsidRPr="008D4868" w:rsidDel="00340CA5">
                <w:rPr>
                  <w:rStyle w:val="CommentReference"/>
                  <w:rFonts w:cs="Arial"/>
                </w:rPr>
                <w:commentReference w:id="716"/>
              </w:r>
            </w:del>
            <w:ins w:id="720" w:author="S2-2300268r01" w:date="2023-01-13T15:11:00Z">
              <w:del w:id="721" w:author="Samsung-r09" w:date="2023-01-17T10:51:00Z">
                <w:r w:rsidRPr="002E65FD" w:rsidDel="00340CA5">
                  <w:rPr>
                    <w:rFonts w:cs="Arial"/>
                  </w:rPr>
                  <w:delText>window</w:delText>
                </w:r>
              </w:del>
            </w:ins>
          </w:p>
        </w:tc>
        <w:tc>
          <w:tcPr>
            <w:tcW w:w="6236" w:type="dxa"/>
            <w:tcPrChange w:id="722" w:author="r10" w:date="2023-01-18T14:52:00Z">
              <w:tcPr>
                <w:tcW w:w="5670" w:type="dxa"/>
              </w:tcPr>
            </w:tcPrChange>
          </w:tcPr>
          <w:p w14:paraId="2F2D3AEE" w14:textId="1795791D" w:rsidR="00D46429" w:rsidRPr="002E65FD" w:rsidDel="00340CA5" w:rsidRDefault="00D46429" w:rsidP="001C35F3">
            <w:pPr>
              <w:pStyle w:val="TAL"/>
              <w:rPr>
                <w:ins w:id="723" w:author="S2-2300268r01" w:date="2023-01-13T15:11:00Z"/>
                <w:del w:id="724" w:author="Samsung-r09" w:date="2023-01-17T10:51:00Z"/>
                <w:rFonts w:cs="Arial"/>
              </w:rPr>
            </w:pPr>
            <w:ins w:id="725" w:author="S2-2300268r01" w:date="2023-01-13T15:11:00Z">
              <w:del w:id="726" w:author="Samsung-r09" w:date="2023-01-17T10:51:00Z">
                <w:r w:rsidRPr="002E65FD" w:rsidDel="00340CA5">
                  <w:rPr>
                    <w:rFonts w:cs="Arial"/>
                  </w:rPr>
                  <w:delText>If network is congested, suggested time window can be provided for better result of the application.</w:delText>
                </w:r>
              </w:del>
            </w:ins>
          </w:p>
        </w:tc>
      </w:tr>
      <w:tr w:rsidR="00D46429" w:rsidRPr="002E65FD" w14:paraId="66DC6828" w14:textId="3AEB83B1" w:rsidTr="008F4692">
        <w:trPr>
          <w:cantSplit/>
          <w:trHeight w:val="426"/>
          <w:jc w:val="center"/>
          <w:ins w:id="727" w:author="S2-2300268r01" w:date="2023-01-13T15:11:00Z"/>
          <w:trPrChange w:id="728" w:author="r10" w:date="2023-01-18T14:52:00Z">
            <w:trPr>
              <w:cantSplit/>
              <w:jc w:val="center"/>
            </w:trPr>
          </w:trPrChange>
        </w:trPr>
        <w:tc>
          <w:tcPr>
            <w:tcW w:w="3392" w:type="dxa"/>
            <w:tcPrChange w:id="729" w:author="r10" w:date="2023-01-18T14:52:00Z">
              <w:tcPr>
                <w:tcW w:w="2882" w:type="dxa"/>
              </w:tcPr>
            </w:tcPrChange>
          </w:tcPr>
          <w:p w14:paraId="621DEB3B" w14:textId="39F99B2A" w:rsidR="00D46429" w:rsidRPr="002E65FD" w:rsidRDefault="00D46429" w:rsidP="001C35F3">
            <w:pPr>
              <w:pStyle w:val="TAL"/>
              <w:rPr>
                <w:ins w:id="730" w:author="S2-2300268r01" w:date="2023-01-13T15:11:00Z"/>
                <w:rFonts w:cs="Arial"/>
              </w:rPr>
            </w:pPr>
            <w:commentRangeStart w:id="731"/>
            <w:ins w:id="732" w:author="S2-2300268r01" w:date="2023-01-13T15:11:00Z">
              <w:r w:rsidRPr="002E65FD">
                <w:rPr>
                  <w:rFonts w:cs="Arial"/>
                </w:rPr>
                <w:t xml:space="preserve">UE </w:t>
              </w:r>
            </w:ins>
            <w:commentRangeEnd w:id="731"/>
            <w:r w:rsidR="00A11C45" w:rsidRPr="008D4868">
              <w:rPr>
                <w:rStyle w:val="CommentReference"/>
                <w:rFonts w:cs="Arial"/>
              </w:rPr>
              <w:commentReference w:id="731"/>
            </w:r>
            <w:ins w:id="733" w:author="S2-2300268r01" w:date="2023-01-13T15:11:00Z">
              <w:r w:rsidRPr="002E65FD">
                <w:rPr>
                  <w:rFonts w:cs="Arial"/>
                </w:rPr>
                <w:t>latency performances (1…max)</w:t>
              </w:r>
            </w:ins>
          </w:p>
        </w:tc>
        <w:tc>
          <w:tcPr>
            <w:tcW w:w="6236" w:type="dxa"/>
            <w:tcPrChange w:id="734" w:author="r10" w:date="2023-01-18T14:52:00Z">
              <w:tcPr>
                <w:tcW w:w="5670" w:type="dxa"/>
              </w:tcPr>
            </w:tcPrChange>
          </w:tcPr>
          <w:p w14:paraId="30D6275A" w14:textId="381B09B5" w:rsidR="00D46429" w:rsidRPr="002E65FD" w:rsidRDefault="00D46429" w:rsidP="001C35F3">
            <w:pPr>
              <w:pStyle w:val="TAL"/>
              <w:rPr>
                <w:ins w:id="735" w:author="S2-2300268r01" w:date="2023-01-13T15:11:00Z"/>
                <w:rFonts w:cs="Arial"/>
              </w:rPr>
            </w:pPr>
            <w:ins w:id="736" w:author="S2-2300268r01" w:date="2023-01-13T15:11:00Z">
              <w:r w:rsidRPr="002E65FD">
                <w:rPr>
                  <w:rFonts w:cs="Arial"/>
                </w:rPr>
                <w:t>List of latency performance per UE</w:t>
              </w:r>
            </w:ins>
          </w:p>
          <w:p w14:paraId="22B07745" w14:textId="18A2DC56" w:rsidR="00D46429" w:rsidRPr="002E65FD" w:rsidRDefault="00D46429" w:rsidP="001C35F3">
            <w:pPr>
              <w:pStyle w:val="TAL"/>
              <w:rPr>
                <w:ins w:id="737" w:author="S2-2300268r01" w:date="2023-01-13T15:11:00Z"/>
                <w:rFonts w:cs="Arial"/>
              </w:rPr>
            </w:pPr>
            <w:ins w:id="738" w:author="S2-2300268r01" w:date="2023-01-13T15:11:00Z">
              <w:r w:rsidRPr="002E65FD">
                <w:rPr>
                  <w:rFonts w:cs="Arial"/>
                </w:rPr>
                <w:t>Max. is the number of UEs, if applicable.</w:t>
              </w:r>
            </w:ins>
          </w:p>
        </w:tc>
      </w:tr>
      <w:tr w:rsidR="00D46429" w:rsidRPr="002E65FD" w14:paraId="3818ECFE" w14:textId="39EF6B54" w:rsidTr="008F4692">
        <w:trPr>
          <w:cantSplit/>
          <w:trHeight w:val="212"/>
          <w:jc w:val="center"/>
          <w:ins w:id="739" w:author="S2-2300268r01" w:date="2023-01-13T15:11:00Z"/>
          <w:trPrChange w:id="740" w:author="r10" w:date="2023-01-18T14:52:00Z">
            <w:trPr>
              <w:cantSplit/>
              <w:jc w:val="center"/>
            </w:trPr>
          </w:trPrChange>
        </w:trPr>
        <w:tc>
          <w:tcPr>
            <w:tcW w:w="3392" w:type="dxa"/>
            <w:tcPrChange w:id="741" w:author="r10" w:date="2023-01-18T14:52:00Z">
              <w:tcPr>
                <w:tcW w:w="2882" w:type="dxa"/>
              </w:tcPr>
            </w:tcPrChange>
          </w:tcPr>
          <w:p w14:paraId="3094BB6C" w14:textId="036E9BFC" w:rsidR="00D46429" w:rsidRPr="002E65FD" w:rsidRDefault="00D46429" w:rsidP="001C35F3">
            <w:pPr>
              <w:pStyle w:val="TAL"/>
              <w:rPr>
                <w:ins w:id="742" w:author="S2-2300268r01" w:date="2023-01-13T15:11:00Z"/>
                <w:rFonts w:cs="Arial"/>
              </w:rPr>
            </w:pPr>
            <w:ins w:id="743" w:author="S2-2300268r01" w:date="2023-01-13T15:11:00Z">
              <w:r w:rsidRPr="008D4868">
                <w:rPr>
                  <w:rFonts w:cs="Arial"/>
                </w:rPr>
                <w:t xml:space="preserve">&gt; </w:t>
              </w:r>
              <w:r w:rsidRPr="002E65FD">
                <w:rPr>
                  <w:rFonts w:cs="Arial"/>
                </w:rPr>
                <w:t>Application ID</w:t>
              </w:r>
            </w:ins>
          </w:p>
        </w:tc>
        <w:tc>
          <w:tcPr>
            <w:tcW w:w="6236" w:type="dxa"/>
            <w:tcPrChange w:id="744" w:author="r10" w:date="2023-01-18T14:52:00Z">
              <w:tcPr>
                <w:tcW w:w="5670" w:type="dxa"/>
              </w:tcPr>
            </w:tcPrChange>
          </w:tcPr>
          <w:p w14:paraId="54E6DF7F" w14:textId="0DA6253E" w:rsidR="00D46429" w:rsidRPr="002E65FD" w:rsidRDefault="00D46429" w:rsidP="001C35F3">
            <w:pPr>
              <w:pStyle w:val="TAL"/>
              <w:rPr>
                <w:ins w:id="745" w:author="S2-2300268r01" w:date="2023-01-13T15:11:00Z"/>
                <w:rFonts w:cs="Arial"/>
              </w:rPr>
            </w:pPr>
            <w:ins w:id="746"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8F4692">
        <w:trPr>
          <w:cantSplit/>
          <w:trHeight w:val="415"/>
          <w:jc w:val="center"/>
          <w:ins w:id="747" w:author="S2-2300268r01" w:date="2023-01-13T15:11:00Z"/>
          <w:trPrChange w:id="748" w:author="r10" w:date="2023-01-18T14:52:00Z">
            <w:trPr>
              <w:cantSplit/>
              <w:jc w:val="center"/>
            </w:trPr>
          </w:trPrChange>
        </w:trPr>
        <w:tc>
          <w:tcPr>
            <w:tcW w:w="3392" w:type="dxa"/>
            <w:tcPrChange w:id="749" w:author="r10" w:date="2023-01-18T14:52:00Z">
              <w:tcPr>
                <w:tcW w:w="2882" w:type="dxa"/>
              </w:tcPr>
            </w:tcPrChange>
          </w:tcPr>
          <w:p w14:paraId="2F48AEA8" w14:textId="268D20FB" w:rsidR="00D46429" w:rsidRPr="00A44DAA" w:rsidRDefault="00D46429" w:rsidP="001C35F3">
            <w:pPr>
              <w:pStyle w:val="TAL"/>
              <w:rPr>
                <w:ins w:id="750" w:author="S2-2300268r01" w:date="2023-01-13T15:11:00Z"/>
                <w:rFonts w:cs="Arial"/>
                <w:highlight w:val="cyan"/>
                <w:rPrChange w:id="751" w:author="QC_154ah" w:date="2023-01-18T15:44:00Z">
                  <w:rPr>
                    <w:ins w:id="752" w:author="S2-2300268r01" w:date="2023-01-13T15:11:00Z"/>
                    <w:rFonts w:cs="Arial"/>
                  </w:rPr>
                </w:rPrChange>
              </w:rPr>
            </w:pPr>
            <w:ins w:id="753" w:author="S2-2300268r01" w:date="2023-01-13T15:11:00Z">
              <w:del w:id="754" w:author="QC_154ah" w:date="2023-01-18T15:44:00Z">
                <w:r w:rsidRPr="00A44DAA" w:rsidDel="00A44DAA">
                  <w:rPr>
                    <w:rFonts w:cs="Arial"/>
                    <w:highlight w:val="cyan"/>
                    <w:rPrChange w:id="755" w:author="QC_154ah" w:date="2023-01-18T15:44:00Z">
                      <w:rPr>
                        <w:rFonts w:cs="Arial"/>
                      </w:rPr>
                    </w:rPrChange>
                  </w:rPr>
                  <w:delText>&gt; Application Server Instance Address</w:delText>
                </w:r>
              </w:del>
            </w:ins>
          </w:p>
        </w:tc>
        <w:tc>
          <w:tcPr>
            <w:tcW w:w="6236" w:type="dxa"/>
            <w:tcPrChange w:id="756" w:author="r10" w:date="2023-01-18T14:52:00Z">
              <w:tcPr>
                <w:tcW w:w="5670" w:type="dxa"/>
              </w:tcPr>
            </w:tcPrChange>
          </w:tcPr>
          <w:p w14:paraId="12612978" w14:textId="3E76EC81" w:rsidR="00D46429" w:rsidRPr="00A44DAA" w:rsidRDefault="00D46429" w:rsidP="001C35F3">
            <w:pPr>
              <w:pStyle w:val="TAL"/>
              <w:rPr>
                <w:ins w:id="757" w:author="S2-2300268r01" w:date="2023-01-13T15:11:00Z"/>
                <w:rFonts w:cs="Arial"/>
                <w:highlight w:val="cyan"/>
                <w:rPrChange w:id="758" w:author="QC_154ah" w:date="2023-01-18T15:44:00Z">
                  <w:rPr>
                    <w:ins w:id="759" w:author="S2-2300268r01" w:date="2023-01-13T15:11:00Z"/>
                    <w:rFonts w:cs="Arial"/>
                  </w:rPr>
                </w:rPrChange>
              </w:rPr>
            </w:pPr>
            <w:ins w:id="760" w:author="S2-2300268r01" w:date="2023-01-13T15:11:00Z">
              <w:del w:id="761" w:author="QC_154ah" w:date="2023-01-18T15:44:00Z">
                <w:r w:rsidRPr="00A44DAA" w:rsidDel="00A44DAA">
                  <w:rPr>
                    <w:rFonts w:cs="Arial"/>
                    <w:highlight w:val="cyan"/>
                    <w:rPrChange w:id="762" w:author="QC_154ah" w:date="2023-01-18T15:44:00Z">
                      <w:rPr>
                        <w:rFonts w:cs="Arial"/>
                      </w:rPr>
                    </w:rPrChange>
                  </w:rPr>
                  <w:delText>Identifies the Application Server Instance (IP address/FQDN of the Application Server).</w:delText>
                </w:r>
              </w:del>
            </w:ins>
          </w:p>
        </w:tc>
      </w:tr>
      <w:tr w:rsidR="00D46429" w:rsidRPr="002E65FD" w14:paraId="7FDAD52F" w14:textId="03D80546" w:rsidTr="008F4692">
        <w:trPr>
          <w:cantSplit/>
          <w:trHeight w:val="426"/>
          <w:jc w:val="center"/>
          <w:ins w:id="763" w:author="S2-2300268r01" w:date="2023-01-13T15:11:00Z"/>
          <w:trPrChange w:id="764" w:author="r10" w:date="2023-01-18T14:52:00Z">
            <w:trPr>
              <w:cantSplit/>
              <w:jc w:val="center"/>
            </w:trPr>
          </w:trPrChange>
        </w:trPr>
        <w:tc>
          <w:tcPr>
            <w:tcW w:w="3392" w:type="dxa"/>
            <w:tcPrChange w:id="765" w:author="r10" w:date="2023-01-18T14:52:00Z">
              <w:tcPr>
                <w:tcW w:w="2882" w:type="dxa"/>
              </w:tcPr>
            </w:tcPrChange>
          </w:tcPr>
          <w:p w14:paraId="4241D948" w14:textId="4119503C" w:rsidR="00D46429" w:rsidRPr="00D45009" w:rsidRDefault="00D46429" w:rsidP="001C35F3">
            <w:pPr>
              <w:pStyle w:val="TAL"/>
              <w:rPr>
                <w:ins w:id="766" w:author="S2-2300268r01" w:date="2023-01-13T15:11:00Z"/>
                <w:rFonts w:cs="Arial"/>
                <w:highlight w:val="cyan"/>
                <w:rPrChange w:id="767" w:author="QC_154ah" w:date="2023-01-18T15:45:00Z">
                  <w:rPr>
                    <w:ins w:id="768" w:author="S2-2300268r01" w:date="2023-01-13T15:11:00Z"/>
                    <w:rFonts w:cs="Arial"/>
                  </w:rPr>
                </w:rPrChange>
              </w:rPr>
            </w:pPr>
            <w:ins w:id="769" w:author="S2-2300268r01" w:date="2023-01-13T15:11:00Z">
              <w:del w:id="770" w:author="QC_154ah" w:date="2023-01-18T15:45:00Z">
                <w:r w:rsidRPr="00D45009" w:rsidDel="00D45009">
                  <w:rPr>
                    <w:rFonts w:cs="Arial"/>
                    <w:highlight w:val="cyan"/>
                    <w:rPrChange w:id="771" w:author="QC_154ah" w:date="2023-01-18T15:45:00Z">
                      <w:rPr>
                        <w:rFonts w:cs="Arial"/>
                      </w:rPr>
                    </w:rPrChange>
                  </w:rPr>
                  <w:delText>&gt; Serving anchor UPF info (NOTE 1)</w:delText>
                </w:r>
              </w:del>
            </w:ins>
          </w:p>
        </w:tc>
        <w:tc>
          <w:tcPr>
            <w:tcW w:w="6236" w:type="dxa"/>
            <w:vAlign w:val="center"/>
            <w:tcPrChange w:id="772" w:author="r10" w:date="2023-01-18T14:52:00Z">
              <w:tcPr>
                <w:tcW w:w="5670" w:type="dxa"/>
                <w:vAlign w:val="center"/>
              </w:tcPr>
            </w:tcPrChange>
          </w:tcPr>
          <w:p w14:paraId="73397F70" w14:textId="794FEA85" w:rsidR="00D46429" w:rsidRPr="00D45009" w:rsidRDefault="00D46429" w:rsidP="001C35F3">
            <w:pPr>
              <w:pStyle w:val="TAL"/>
              <w:rPr>
                <w:ins w:id="773" w:author="S2-2300268r01" w:date="2023-01-13T15:11:00Z"/>
                <w:rFonts w:cs="Arial"/>
                <w:highlight w:val="cyan"/>
                <w:rPrChange w:id="774" w:author="QC_154ah" w:date="2023-01-18T15:45:00Z">
                  <w:rPr>
                    <w:ins w:id="775" w:author="S2-2300268r01" w:date="2023-01-13T15:11:00Z"/>
                    <w:rFonts w:cs="Arial"/>
                  </w:rPr>
                </w:rPrChange>
              </w:rPr>
            </w:pPr>
            <w:ins w:id="776" w:author="S2-2300268r01" w:date="2023-01-13T15:11:00Z">
              <w:del w:id="777" w:author="QC_154ah" w:date="2023-01-18T15:45:00Z">
                <w:r w:rsidRPr="00D45009" w:rsidDel="00D45009">
                  <w:rPr>
                    <w:rFonts w:cs="Arial"/>
                    <w:highlight w:val="cyan"/>
                    <w:lang w:eastAsia="zh-CN"/>
                    <w:rPrChange w:id="778" w:author="QC_154ah" w:date="2023-01-18T15:45:00Z">
                      <w:rPr>
                        <w:rFonts w:cs="Arial"/>
                        <w:lang w:eastAsia="zh-CN"/>
                      </w:rPr>
                    </w:rPrChange>
                  </w:rPr>
                  <w:delText>The UPF ID/address/FQDN information for the involved anchor UPF</w:delText>
                </w:r>
                <w:r w:rsidRPr="00D45009" w:rsidDel="00D45009">
                  <w:rPr>
                    <w:rFonts w:cs="Arial"/>
                    <w:highlight w:val="cyan"/>
                    <w:rPrChange w:id="779" w:author="QC_154ah" w:date="2023-01-18T15:45:00Z">
                      <w:rPr>
                        <w:rFonts w:cs="Arial"/>
                      </w:rPr>
                    </w:rPrChange>
                  </w:rPr>
                  <w:delText>.</w:delText>
                </w:r>
              </w:del>
            </w:ins>
          </w:p>
        </w:tc>
      </w:tr>
      <w:tr w:rsidR="00D46429" w:rsidRPr="002E65FD" w14:paraId="1359E97D" w14:textId="09C74F13" w:rsidTr="008F4692">
        <w:trPr>
          <w:cantSplit/>
          <w:trHeight w:val="426"/>
          <w:jc w:val="center"/>
          <w:ins w:id="780" w:author="S2-2300268r01" w:date="2023-01-13T15:11:00Z"/>
          <w:trPrChange w:id="781" w:author="r10" w:date="2023-01-18T14:52:00Z">
            <w:trPr>
              <w:cantSplit/>
              <w:jc w:val="center"/>
            </w:trPr>
          </w:trPrChange>
        </w:trPr>
        <w:tc>
          <w:tcPr>
            <w:tcW w:w="3392" w:type="dxa"/>
            <w:tcPrChange w:id="782" w:author="r10" w:date="2023-01-18T14:52:00Z">
              <w:tcPr>
                <w:tcW w:w="2882" w:type="dxa"/>
              </w:tcPr>
            </w:tcPrChange>
          </w:tcPr>
          <w:p w14:paraId="093162B0" w14:textId="529F5FA1" w:rsidR="00D46429" w:rsidRPr="002E65FD" w:rsidRDefault="00D46429" w:rsidP="001C35F3">
            <w:pPr>
              <w:pStyle w:val="TAL"/>
              <w:rPr>
                <w:ins w:id="783" w:author="S2-2300268r01" w:date="2023-01-13T15:11:00Z"/>
                <w:rFonts w:cs="Arial"/>
              </w:rPr>
            </w:pPr>
            <w:ins w:id="784" w:author="S2-2300268r01" w:date="2023-01-13T15:11:00Z">
              <w:r w:rsidRPr="008D4868">
                <w:rPr>
                  <w:rFonts w:cs="Arial"/>
                </w:rPr>
                <w:t xml:space="preserve">&gt; </w:t>
              </w:r>
              <w:r w:rsidRPr="002E65FD">
                <w:rPr>
                  <w:rFonts w:cs="Arial"/>
                  <w:lang w:eastAsia="zh-CN"/>
                </w:rPr>
                <w:t>DNAI</w:t>
              </w:r>
            </w:ins>
          </w:p>
        </w:tc>
        <w:tc>
          <w:tcPr>
            <w:tcW w:w="6236" w:type="dxa"/>
            <w:tcPrChange w:id="785" w:author="r10" w:date="2023-01-18T14:52:00Z">
              <w:tcPr>
                <w:tcW w:w="5670" w:type="dxa"/>
              </w:tcPr>
            </w:tcPrChange>
          </w:tcPr>
          <w:p w14:paraId="46A3C218" w14:textId="08824CC1" w:rsidR="00D46429" w:rsidRPr="002E65FD" w:rsidRDefault="00D46429" w:rsidP="001C35F3">
            <w:pPr>
              <w:pStyle w:val="TAL"/>
              <w:rPr>
                <w:ins w:id="786" w:author="S2-2300268r01" w:date="2023-01-13T15:11:00Z"/>
                <w:rFonts w:cs="Arial"/>
              </w:rPr>
            </w:pPr>
            <w:ins w:id="787"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8F4692">
        <w:trPr>
          <w:cantSplit/>
          <w:trHeight w:val="415"/>
          <w:jc w:val="center"/>
          <w:ins w:id="788" w:author="S2-2300268r01" w:date="2023-01-13T15:11:00Z"/>
          <w:trPrChange w:id="789" w:author="r10" w:date="2023-01-18T14:52:00Z">
            <w:trPr>
              <w:cantSplit/>
              <w:jc w:val="center"/>
            </w:trPr>
          </w:trPrChange>
        </w:trPr>
        <w:tc>
          <w:tcPr>
            <w:tcW w:w="3392" w:type="dxa"/>
            <w:vAlign w:val="center"/>
            <w:tcPrChange w:id="790" w:author="r10" w:date="2023-01-18T14:52:00Z">
              <w:tcPr>
                <w:tcW w:w="2882" w:type="dxa"/>
                <w:vAlign w:val="center"/>
              </w:tcPr>
            </w:tcPrChange>
          </w:tcPr>
          <w:p w14:paraId="7B5F20EC" w14:textId="3895D245" w:rsidR="00D46429" w:rsidRPr="002E65FD" w:rsidRDefault="00D46429" w:rsidP="001D7358">
            <w:pPr>
              <w:pStyle w:val="TAL"/>
              <w:rPr>
                <w:ins w:id="791" w:author="S2-2300268r01" w:date="2023-01-13T15:11:00Z"/>
                <w:rFonts w:cs="Arial"/>
              </w:rPr>
            </w:pPr>
            <w:ins w:id="792" w:author="S2-2300268r01" w:date="2023-01-13T15:11:00Z">
              <w:r w:rsidRPr="002E65FD">
                <w:rPr>
                  <w:rFonts w:cs="Arial"/>
                </w:rPr>
                <w:t>&gt; UE location</w:t>
              </w:r>
            </w:ins>
          </w:p>
        </w:tc>
        <w:tc>
          <w:tcPr>
            <w:tcW w:w="6236" w:type="dxa"/>
            <w:vAlign w:val="center"/>
            <w:tcPrChange w:id="793" w:author="r10" w:date="2023-01-18T14:52:00Z">
              <w:tcPr>
                <w:tcW w:w="5670" w:type="dxa"/>
                <w:vAlign w:val="center"/>
              </w:tcPr>
            </w:tcPrChange>
          </w:tcPr>
          <w:p w14:paraId="0B7EE6A3" w14:textId="4EAB2A72" w:rsidR="00D46429" w:rsidRPr="002E65FD" w:rsidRDefault="00D46429" w:rsidP="001C35F3">
            <w:pPr>
              <w:pStyle w:val="TAL"/>
              <w:rPr>
                <w:ins w:id="794" w:author="S2-2300268r01" w:date="2023-01-13T15:11:00Z"/>
                <w:rFonts w:cs="Arial"/>
              </w:rPr>
            </w:pPr>
            <w:ins w:id="795" w:author="S2-2300268r01" w:date="2023-01-13T15:11:00Z">
              <w:r w:rsidRPr="002E65FD">
                <w:rPr>
                  <w:rFonts w:cs="Arial"/>
                </w:rPr>
                <w:t>Indicating the UE location information when the UE service is delivered.</w:t>
              </w:r>
            </w:ins>
          </w:p>
        </w:tc>
      </w:tr>
      <w:tr w:rsidR="00D46429" w:rsidRPr="002E65FD" w14:paraId="43C78BE1" w14:textId="603AD319" w:rsidTr="008F4692">
        <w:trPr>
          <w:cantSplit/>
          <w:trHeight w:val="212"/>
          <w:jc w:val="center"/>
          <w:ins w:id="796" w:author="S2-2300268r01" w:date="2023-01-13T15:11:00Z"/>
          <w:trPrChange w:id="797" w:author="r10" w:date="2023-01-18T14:52:00Z">
            <w:trPr>
              <w:cantSplit/>
              <w:jc w:val="center"/>
            </w:trPr>
          </w:trPrChange>
        </w:trPr>
        <w:tc>
          <w:tcPr>
            <w:tcW w:w="3392" w:type="dxa"/>
            <w:vAlign w:val="center"/>
            <w:tcPrChange w:id="798" w:author="r10" w:date="2023-01-18T14:52:00Z">
              <w:tcPr>
                <w:tcW w:w="2882" w:type="dxa"/>
                <w:vAlign w:val="center"/>
              </w:tcPr>
            </w:tcPrChange>
          </w:tcPr>
          <w:p w14:paraId="4C897A51" w14:textId="725BB2A4" w:rsidR="00D46429" w:rsidRPr="002E65FD" w:rsidRDefault="00D46429" w:rsidP="001D7358">
            <w:pPr>
              <w:pStyle w:val="TAL"/>
              <w:rPr>
                <w:ins w:id="799" w:author="S2-2300268r01" w:date="2023-01-13T15:11:00Z"/>
                <w:rFonts w:cs="Arial"/>
              </w:rPr>
            </w:pPr>
            <w:ins w:id="800" w:author="S2-2300268r01" w:date="2023-01-13T15:11:00Z">
              <w:r w:rsidRPr="002E65FD">
                <w:rPr>
                  <w:rFonts w:eastAsia="SimSun" w:cs="Arial"/>
                  <w:lang w:eastAsia="zh-CN"/>
                </w:rPr>
                <w:t>&gt; DNN</w:t>
              </w:r>
            </w:ins>
          </w:p>
        </w:tc>
        <w:tc>
          <w:tcPr>
            <w:tcW w:w="6236" w:type="dxa"/>
            <w:tcPrChange w:id="801" w:author="r10" w:date="2023-01-18T14:52:00Z">
              <w:tcPr>
                <w:tcW w:w="5670" w:type="dxa"/>
              </w:tcPr>
            </w:tcPrChange>
          </w:tcPr>
          <w:p w14:paraId="5126423A" w14:textId="219EB2B7" w:rsidR="00D46429" w:rsidRPr="002E65FD" w:rsidRDefault="00D46429" w:rsidP="001C35F3">
            <w:pPr>
              <w:pStyle w:val="TAL"/>
              <w:rPr>
                <w:ins w:id="802" w:author="S2-2300268r01" w:date="2023-01-13T15:11:00Z"/>
                <w:rFonts w:cs="Arial"/>
              </w:rPr>
            </w:pPr>
            <w:ins w:id="803" w:author="S2-2300268r01" w:date="2023-01-13T15:11:00Z">
              <w:r w:rsidRPr="002E65FD">
                <w:rPr>
                  <w:rFonts w:cs="Arial"/>
                </w:rPr>
                <w:t>DNN for the PDU Session which contains the QoS flow.</w:t>
              </w:r>
            </w:ins>
          </w:p>
        </w:tc>
      </w:tr>
      <w:tr w:rsidR="00D46429" w:rsidRPr="002E65FD" w14:paraId="33ACFF02" w14:textId="600DC21F" w:rsidTr="008F4692">
        <w:trPr>
          <w:cantSplit/>
          <w:trHeight w:val="212"/>
          <w:jc w:val="center"/>
          <w:ins w:id="804" w:author="S2-2300268r01" w:date="2023-01-13T15:11:00Z"/>
          <w:trPrChange w:id="805" w:author="r10" w:date="2023-01-18T14:52:00Z">
            <w:trPr>
              <w:cantSplit/>
              <w:jc w:val="center"/>
            </w:trPr>
          </w:trPrChange>
        </w:trPr>
        <w:tc>
          <w:tcPr>
            <w:tcW w:w="3392" w:type="dxa"/>
            <w:vAlign w:val="center"/>
            <w:tcPrChange w:id="806" w:author="r10" w:date="2023-01-18T14:52:00Z">
              <w:tcPr>
                <w:tcW w:w="2882" w:type="dxa"/>
                <w:vAlign w:val="center"/>
              </w:tcPr>
            </w:tcPrChange>
          </w:tcPr>
          <w:p w14:paraId="594E044A" w14:textId="4F7075E6" w:rsidR="00D46429" w:rsidRPr="002E65FD" w:rsidRDefault="00D46429" w:rsidP="001D7358">
            <w:pPr>
              <w:pStyle w:val="TAL"/>
              <w:rPr>
                <w:ins w:id="807" w:author="S2-2300268r01" w:date="2023-01-13T15:11:00Z"/>
                <w:rFonts w:cs="Arial"/>
              </w:rPr>
            </w:pPr>
            <w:ins w:id="808" w:author="S2-2300268r01" w:date="2023-01-13T15:11:00Z">
              <w:r w:rsidRPr="002E65FD">
                <w:rPr>
                  <w:rFonts w:cs="Arial"/>
                </w:rPr>
                <w:t>&gt; S-NSSAI</w:t>
              </w:r>
            </w:ins>
          </w:p>
        </w:tc>
        <w:tc>
          <w:tcPr>
            <w:tcW w:w="6236" w:type="dxa"/>
            <w:vAlign w:val="center"/>
            <w:tcPrChange w:id="809" w:author="r10" w:date="2023-01-18T14:52:00Z">
              <w:tcPr>
                <w:tcW w:w="5670" w:type="dxa"/>
                <w:vAlign w:val="center"/>
              </w:tcPr>
            </w:tcPrChange>
          </w:tcPr>
          <w:p w14:paraId="210764A6" w14:textId="25D46404" w:rsidR="00D46429" w:rsidRPr="002E65FD" w:rsidRDefault="00D46429" w:rsidP="001C35F3">
            <w:pPr>
              <w:pStyle w:val="TAL"/>
              <w:rPr>
                <w:ins w:id="810" w:author="S2-2300268r01" w:date="2023-01-13T15:11:00Z"/>
                <w:rFonts w:cs="Arial"/>
              </w:rPr>
            </w:pPr>
            <w:ins w:id="811" w:author="S2-2300268r01" w:date="2023-01-13T15:11:00Z">
              <w:r w:rsidRPr="002E65FD">
                <w:rPr>
                  <w:rFonts w:cs="Arial"/>
                </w:rPr>
                <w:t>Identifies the Network Slice used to access the Application.</w:t>
              </w:r>
            </w:ins>
          </w:p>
        </w:tc>
      </w:tr>
      <w:tr w:rsidR="00D46429" w:rsidRPr="002E65FD" w:rsidDel="00DE4B7C" w14:paraId="55E3215D" w14:textId="3F4EF493" w:rsidTr="008F4692">
        <w:trPr>
          <w:cantSplit/>
          <w:trHeight w:val="426"/>
          <w:jc w:val="center"/>
          <w:ins w:id="812" w:author="S2-2300268r01" w:date="2023-01-13T15:11:00Z"/>
          <w:del w:id="813" w:author="r06" w:date="2023-01-17T00:05:00Z"/>
          <w:trPrChange w:id="814" w:author="r10" w:date="2023-01-18T14:52:00Z">
            <w:trPr>
              <w:cantSplit/>
              <w:jc w:val="center"/>
            </w:trPr>
          </w:trPrChange>
        </w:trPr>
        <w:tc>
          <w:tcPr>
            <w:tcW w:w="3392" w:type="dxa"/>
            <w:vAlign w:val="center"/>
            <w:tcPrChange w:id="815" w:author="r10" w:date="2023-01-18T14:52:00Z">
              <w:tcPr>
                <w:tcW w:w="2882" w:type="dxa"/>
                <w:vAlign w:val="center"/>
              </w:tcPr>
            </w:tcPrChange>
          </w:tcPr>
          <w:p w14:paraId="0EBFCD3E" w14:textId="3C4E28EF" w:rsidR="00D46429" w:rsidRPr="002E65FD" w:rsidDel="00DE4B7C" w:rsidRDefault="00D46429" w:rsidP="003B2492">
            <w:pPr>
              <w:pStyle w:val="TAL"/>
              <w:rPr>
                <w:ins w:id="816" w:author="S2-2300268r01" w:date="2023-01-13T15:11:00Z"/>
                <w:del w:id="817" w:author="r06" w:date="2023-01-17T00:05:00Z"/>
                <w:rFonts w:cs="Arial"/>
              </w:rPr>
            </w:pPr>
            <w:ins w:id="818" w:author="S2-2300268r01" w:date="2023-01-13T15:11:00Z">
              <w:del w:id="819" w:author="r06" w:date="2023-01-17T00:05:00Z">
                <w:r w:rsidRPr="002E65FD" w:rsidDel="00DE4B7C">
                  <w:rPr>
                    <w:rFonts w:cs="Arial"/>
                  </w:rPr>
                  <w:delText>&gt; Model size</w:delText>
                </w:r>
              </w:del>
            </w:ins>
            <w:ins w:id="820" w:author="Samsung-r04" w:date="2023-01-16T11:02:00Z">
              <w:del w:id="821" w:author="r06" w:date="2023-01-17T00:05:00Z">
                <w:r w:rsidR="003B2492" w:rsidDel="00DE4B7C">
                  <w:rPr>
                    <w:rFonts w:cs="Arial"/>
                  </w:rPr>
                  <w:delText>Traffic volume</w:delText>
                </w:r>
              </w:del>
            </w:ins>
          </w:p>
        </w:tc>
        <w:tc>
          <w:tcPr>
            <w:tcW w:w="6236" w:type="dxa"/>
            <w:tcPrChange w:id="822" w:author="r10" w:date="2023-01-18T14:52:00Z">
              <w:tcPr>
                <w:tcW w:w="5670" w:type="dxa"/>
              </w:tcPr>
            </w:tcPrChange>
          </w:tcPr>
          <w:p w14:paraId="6F316B02" w14:textId="1B5FA523" w:rsidR="00D46429" w:rsidRPr="002E65FD" w:rsidDel="00DE4B7C" w:rsidRDefault="00D46429" w:rsidP="001C35F3">
            <w:pPr>
              <w:pStyle w:val="TAL"/>
              <w:rPr>
                <w:ins w:id="823" w:author="S2-2300268r01" w:date="2023-01-13T15:11:00Z"/>
                <w:del w:id="824" w:author="r06" w:date="2023-01-17T00:05:00Z"/>
                <w:rFonts w:cs="Arial"/>
              </w:rPr>
            </w:pPr>
            <w:ins w:id="825" w:author="S2-2300268r01" w:date="2023-01-13T15:11:00Z">
              <w:del w:id="826" w:author="r06" w:date="2023-01-17T00:05:00Z">
                <w:r w:rsidRPr="002E65FD" w:rsidDel="00DE4B7C">
                  <w:rPr>
                    <w:rFonts w:cs="Arial"/>
                  </w:rPr>
                  <w:delText xml:space="preserve">The average size of the application A/ML model(s) to be trained or transferred. </w:delText>
                </w:r>
              </w:del>
            </w:ins>
          </w:p>
        </w:tc>
      </w:tr>
      <w:tr w:rsidR="00D46429" w:rsidRPr="002E65FD" w:rsidDel="00DE4B7C" w14:paraId="669DAE70" w14:textId="6136E7A9" w:rsidTr="008F4692">
        <w:trPr>
          <w:cantSplit/>
          <w:trHeight w:val="202"/>
          <w:jc w:val="center"/>
          <w:ins w:id="827" w:author="S2-2300268r01" w:date="2023-01-13T15:11:00Z"/>
          <w:del w:id="828" w:author="r06" w:date="2023-01-17T00:05:00Z"/>
          <w:trPrChange w:id="829" w:author="r10" w:date="2023-01-18T14:52:00Z">
            <w:trPr>
              <w:cantSplit/>
              <w:jc w:val="center"/>
            </w:trPr>
          </w:trPrChange>
        </w:trPr>
        <w:tc>
          <w:tcPr>
            <w:tcW w:w="3392" w:type="dxa"/>
            <w:vAlign w:val="center"/>
            <w:tcPrChange w:id="830" w:author="r10" w:date="2023-01-18T14:52:00Z">
              <w:tcPr>
                <w:tcW w:w="2882" w:type="dxa"/>
                <w:vAlign w:val="center"/>
              </w:tcPr>
            </w:tcPrChange>
          </w:tcPr>
          <w:p w14:paraId="0583CD85" w14:textId="2EDF11FB" w:rsidR="00D46429" w:rsidRPr="002E65FD" w:rsidDel="00DE4B7C" w:rsidRDefault="00D46429" w:rsidP="001D7358">
            <w:pPr>
              <w:pStyle w:val="TAL"/>
              <w:rPr>
                <w:ins w:id="831" w:author="S2-2300268r01" w:date="2023-01-13T15:11:00Z"/>
                <w:del w:id="832" w:author="r06" w:date="2023-01-17T00:05:00Z"/>
                <w:rFonts w:cs="Arial"/>
              </w:rPr>
            </w:pPr>
            <w:ins w:id="833" w:author="S2-2300268r01" w:date="2023-01-13T15:11:00Z">
              <w:del w:id="834" w:author="r06" w:date="2023-01-17T00:05:00Z">
                <w:r w:rsidRPr="002E65FD" w:rsidDel="00DE4B7C">
                  <w:rPr>
                    <w:rFonts w:cs="Arial"/>
                  </w:rPr>
                  <w:delText>&gt; Number of iterations</w:delText>
                </w:r>
              </w:del>
            </w:ins>
          </w:p>
        </w:tc>
        <w:tc>
          <w:tcPr>
            <w:tcW w:w="6236" w:type="dxa"/>
            <w:vAlign w:val="center"/>
            <w:tcPrChange w:id="835" w:author="r10" w:date="2023-01-18T14:52:00Z">
              <w:tcPr>
                <w:tcW w:w="5670" w:type="dxa"/>
                <w:vAlign w:val="center"/>
              </w:tcPr>
            </w:tcPrChange>
          </w:tcPr>
          <w:p w14:paraId="2C702DE6" w14:textId="2587AE50" w:rsidR="00D46429" w:rsidRPr="002E65FD" w:rsidDel="00DE4B7C" w:rsidRDefault="00D46429" w:rsidP="001C35F3">
            <w:pPr>
              <w:pStyle w:val="TAL"/>
              <w:rPr>
                <w:ins w:id="836" w:author="S2-2300268r01" w:date="2023-01-13T15:11:00Z"/>
                <w:del w:id="837" w:author="r06" w:date="2023-01-17T00:05:00Z"/>
                <w:rFonts w:cs="Arial"/>
              </w:rPr>
            </w:pPr>
            <w:ins w:id="838" w:author="S2-2300268r01" w:date="2023-01-13T15:11:00Z">
              <w:del w:id="839" w:author="r06" w:date="2023-01-17T00:05:00Z">
                <w:r w:rsidRPr="002E65FD" w:rsidDel="00DE4B7C">
                  <w:rPr>
                    <w:rFonts w:cs="Arial"/>
                  </w:rPr>
                  <w:delText>The number of iterations for application AI/ML model training.</w:delText>
                </w:r>
              </w:del>
            </w:ins>
          </w:p>
        </w:tc>
      </w:tr>
      <w:tr w:rsidR="00D46429" w:rsidRPr="002E65FD" w14:paraId="63B86285" w14:textId="1F49B1E6" w:rsidTr="008F4692">
        <w:trPr>
          <w:cantSplit/>
          <w:trHeight w:val="426"/>
          <w:jc w:val="center"/>
          <w:ins w:id="840" w:author="S2-2300268r01" w:date="2023-01-13T15:11:00Z"/>
          <w:trPrChange w:id="841" w:author="r10" w:date="2023-01-18T14:52:00Z">
            <w:trPr>
              <w:cantSplit/>
              <w:jc w:val="center"/>
            </w:trPr>
          </w:trPrChange>
        </w:trPr>
        <w:tc>
          <w:tcPr>
            <w:tcW w:w="3392" w:type="dxa"/>
            <w:vAlign w:val="center"/>
            <w:tcPrChange w:id="842" w:author="r10" w:date="2023-01-18T14:52:00Z">
              <w:tcPr>
                <w:tcW w:w="2882" w:type="dxa"/>
                <w:vAlign w:val="center"/>
              </w:tcPr>
            </w:tcPrChange>
          </w:tcPr>
          <w:p w14:paraId="4A39EF61" w14:textId="60EDED5A" w:rsidR="00D46429" w:rsidRPr="002E65FD" w:rsidRDefault="00D46429" w:rsidP="001D7358">
            <w:pPr>
              <w:pStyle w:val="TAL"/>
              <w:rPr>
                <w:ins w:id="843" w:author="S2-2300268r01" w:date="2023-01-13T15:11:00Z"/>
                <w:rFonts w:cs="Arial"/>
              </w:rPr>
            </w:pPr>
            <w:ins w:id="844" w:author="S2-2300268r01" w:date="2023-01-13T15:11:00Z">
              <w:r w:rsidRPr="002E65FD">
                <w:rPr>
                  <w:rFonts w:cs="Arial"/>
                </w:rPr>
                <w:t>&gt; Validity period</w:t>
              </w:r>
            </w:ins>
          </w:p>
        </w:tc>
        <w:tc>
          <w:tcPr>
            <w:tcW w:w="6236" w:type="dxa"/>
            <w:vAlign w:val="center"/>
            <w:tcPrChange w:id="845" w:author="r10" w:date="2023-01-18T14:52:00Z">
              <w:tcPr>
                <w:tcW w:w="5670" w:type="dxa"/>
                <w:vAlign w:val="center"/>
              </w:tcPr>
            </w:tcPrChange>
          </w:tcPr>
          <w:p w14:paraId="2BA13D46" w14:textId="1D59F647" w:rsidR="00D46429" w:rsidRPr="002E65FD" w:rsidRDefault="00D46429" w:rsidP="001C35F3">
            <w:pPr>
              <w:pStyle w:val="TAL"/>
              <w:rPr>
                <w:ins w:id="846" w:author="S2-2300268r01" w:date="2023-01-13T15:11:00Z"/>
                <w:rFonts w:cs="Arial"/>
              </w:rPr>
            </w:pPr>
            <w:ins w:id="847"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8F4692">
        <w:trPr>
          <w:cantSplit/>
          <w:trHeight w:val="212"/>
          <w:jc w:val="center"/>
          <w:ins w:id="848" w:author="S2-2300268r01" w:date="2023-01-13T15:11:00Z"/>
          <w:trPrChange w:id="849" w:author="r10" w:date="2023-01-18T14:52:00Z">
            <w:trPr>
              <w:cantSplit/>
              <w:jc w:val="center"/>
            </w:trPr>
          </w:trPrChange>
        </w:trPr>
        <w:tc>
          <w:tcPr>
            <w:tcW w:w="3392" w:type="dxa"/>
            <w:vAlign w:val="center"/>
            <w:tcPrChange w:id="850" w:author="r10" w:date="2023-01-18T14:52:00Z">
              <w:tcPr>
                <w:tcW w:w="2882" w:type="dxa"/>
                <w:vAlign w:val="center"/>
              </w:tcPr>
            </w:tcPrChange>
          </w:tcPr>
          <w:p w14:paraId="33A87C15" w14:textId="06A233F9" w:rsidR="00D46429" w:rsidRPr="002E65FD" w:rsidRDefault="00D46429" w:rsidP="001D7358">
            <w:pPr>
              <w:pStyle w:val="TAL"/>
              <w:rPr>
                <w:ins w:id="851" w:author="S2-2300268r01" w:date="2023-01-13T15:11:00Z"/>
                <w:rFonts w:cs="Arial"/>
              </w:rPr>
            </w:pPr>
            <w:ins w:id="852" w:author="S2-2300268r01" w:date="2023-01-13T15:11:00Z">
              <w:r w:rsidRPr="002E65FD">
                <w:rPr>
                  <w:rFonts w:cs="Arial"/>
                </w:rPr>
                <w:t>&gt; Spatial validity</w:t>
              </w:r>
            </w:ins>
          </w:p>
        </w:tc>
        <w:tc>
          <w:tcPr>
            <w:tcW w:w="6236" w:type="dxa"/>
            <w:vAlign w:val="center"/>
            <w:tcPrChange w:id="853" w:author="r10" w:date="2023-01-18T14:52:00Z">
              <w:tcPr>
                <w:tcW w:w="5670" w:type="dxa"/>
                <w:vAlign w:val="center"/>
              </w:tcPr>
            </w:tcPrChange>
          </w:tcPr>
          <w:p w14:paraId="61ACFD74" w14:textId="2381051C" w:rsidR="00D46429" w:rsidRPr="002E65FD" w:rsidRDefault="00D46429" w:rsidP="001C35F3">
            <w:pPr>
              <w:pStyle w:val="TAL"/>
              <w:rPr>
                <w:ins w:id="854" w:author="S2-2300268r01" w:date="2023-01-13T15:11:00Z"/>
                <w:rFonts w:cs="Arial"/>
              </w:rPr>
            </w:pPr>
            <w:ins w:id="855" w:author="S2-2300268r01" w:date="2023-01-13T15:11:00Z">
              <w:r w:rsidRPr="002E65FD">
                <w:rPr>
                  <w:rFonts w:cs="Arial"/>
                </w:rPr>
                <w:t>Area where the UE latency performance statistics applies</w:t>
              </w:r>
            </w:ins>
          </w:p>
        </w:tc>
      </w:tr>
      <w:tr w:rsidR="00D46429" w:rsidRPr="002E65FD" w14:paraId="3FD8D398" w14:textId="293B6626" w:rsidTr="008F4692">
        <w:trPr>
          <w:cantSplit/>
          <w:trHeight w:val="2107"/>
          <w:jc w:val="center"/>
          <w:ins w:id="856" w:author="S2-2300268r01" w:date="2023-01-13T15:11:00Z"/>
          <w:trPrChange w:id="857" w:author="r10" w:date="2023-01-18T14:52:00Z">
            <w:trPr>
              <w:cantSplit/>
              <w:jc w:val="center"/>
            </w:trPr>
          </w:trPrChange>
        </w:trPr>
        <w:tc>
          <w:tcPr>
            <w:tcW w:w="3392" w:type="dxa"/>
            <w:tcPrChange w:id="858" w:author="r10" w:date="2023-01-18T14:52:00Z">
              <w:tcPr>
                <w:tcW w:w="2882" w:type="dxa"/>
              </w:tcPr>
            </w:tcPrChange>
          </w:tcPr>
          <w:p w14:paraId="2142CC8A" w14:textId="352B44EF" w:rsidR="00D46429" w:rsidRPr="002E65FD" w:rsidRDefault="00D46429" w:rsidP="001D7358">
            <w:pPr>
              <w:pStyle w:val="TAL"/>
              <w:rPr>
                <w:ins w:id="859" w:author="S2-2300268r01" w:date="2023-01-13T15:11:00Z"/>
                <w:rFonts w:cs="Arial"/>
              </w:rPr>
            </w:pPr>
            <w:ins w:id="860" w:author="S2-2300268r01" w:date="2023-01-13T15:11:00Z">
              <w:r w:rsidRPr="008D4868">
                <w:rPr>
                  <w:rFonts w:cs="Arial"/>
                </w:rPr>
                <w:t xml:space="preserve">&gt; </w:t>
              </w:r>
              <w:commentRangeStart w:id="861"/>
              <w:r w:rsidRPr="002E65FD">
                <w:rPr>
                  <w:rFonts w:cs="Arial"/>
                </w:rPr>
                <w:t xml:space="preserve">Latency </w:t>
              </w:r>
            </w:ins>
            <w:commentRangeEnd w:id="861"/>
            <w:r w:rsidR="00BE66B0" w:rsidRPr="008D4868">
              <w:rPr>
                <w:rStyle w:val="CommentReference"/>
                <w:rFonts w:cs="Arial"/>
              </w:rPr>
              <w:commentReference w:id="861"/>
            </w:r>
            <w:ins w:id="862" w:author="S2-2300268r01" w:date="2023-01-13T15:11:00Z">
              <w:r w:rsidRPr="002E65FD">
                <w:rPr>
                  <w:rFonts w:cs="Arial"/>
                </w:rPr>
                <w:t>Performance</w:t>
              </w:r>
            </w:ins>
          </w:p>
        </w:tc>
        <w:tc>
          <w:tcPr>
            <w:tcW w:w="6236" w:type="dxa"/>
            <w:tcPrChange w:id="863" w:author="r10" w:date="2023-01-18T14:52:00Z">
              <w:tcPr>
                <w:tcW w:w="5670" w:type="dxa"/>
              </w:tcPr>
            </w:tcPrChange>
          </w:tcPr>
          <w:p w14:paraId="1AAD9F07" w14:textId="2D47BD2F" w:rsidR="00D46429" w:rsidRPr="002E65FD" w:rsidRDefault="00D46429" w:rsidP="001C35F3">
            <w:pPr>
              <w:pStyle w:val="TAL"/>
              <w:rPr>
                <w:ins w:id="864" w:author="S2-2300268r01" w:date="2023-01-13T15:11:00Z"/>
                <w:rFonts w:cs="Arial"/>
                <w:lang w:eastAsia="zh-CN"/>
              </w:rPr>
            </w:pPr>
            <w:ins w:id="865" w:author="S2-2300268r01" w:date="2023-01-13T15:11:00Z">
              <w:r w:rsidRPr="002E65FD">
                <w:rPr>
                  <w:rFonts w:cs="Arial"/>
                  <w:lang w:eastAsia="zh-CN"/>
                </w:rPr>
                <w:t>Latency Performance indicators</w:t>
              </w:r>
            </w:ins>
          </w:p>
          <w:p w14:paraId="11BAA1AB" w14:textId="7AC66C73" w:rsidR="00D46429" w:rsidRPr="002E65FD" w:rsidRDefault="00D46429" w:rsidP="001C35F3">
            <w:pPr>
              <w:pStyle w:val="TAL"/>
              <w:rPr>
                <w:ins w:id="866" w:author="S2-2300268r01" w:date="2023-01-13T15:11:00Z"/>
                <w:rFonts w:cs="Arial"/>
              </w:rPr>
            </w:pPr>
            <w:ins w:id="867" w:author="S2-2300268r01" w:date="2023-01-13T15:11:00Z">
              <w:r w:rsidRPr="002E65FD">
                <w:rPr>
                  <w:rFonts w:cs="Arial"/>
                </w:rPr>
                <w:t xml:space="preserve">Statistics of UE latency performance over the Analytics target period (e.g.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rsidDel="009B5835" w14:paraId="16685EC7" w14:textId="02270231" w:rsidTr="008F4692">
        <w:trPr>
          <w:cantSplit/>
          <w:trHeight w:val="426"/>
          <w:jc w:val="center"/>
          <w:ins w:id="868" w:author="S2-2300268r01" w:date="2023-01-13T15:11:00Z"/>
          <w:del w:id="869" w:author="r10" w:date="2023-01-18T14:48:00Z"/>
          <w:trPrChange w:id="870" w:author="r10" w:date="2023-01-18T14:52:00Z">
            <w:trPr>
              <w:cantSplit/>
              <w:jc w:val="center"/>
            </w:trPr>
          </w:trPrChange>
        </w:trPr>
        <w:tc>
          <w:tcPr>
            <w:tcW w:w="3392" w:type="dxa"/>
            <w:vAlign w:val="center"/>
            <w:tcPrChange w:id="871" w:author="r10" w:date="2023-01-18T14:52:00Z">
              <w:tcPr>
                <w:tcW w:w="2882" w:type="dxa"/>
                <w:vAlign w:val="center"/>
              </w:tcPr>
            </w:tcPrChange>
          </w:tcPr>
          <w:p w14:paraId="7C3A4A14" w14:textId="321E1DCB" w:rsidR="00D46429" w:rsidRPr="002E65FD" w:rsidDel="009B5835" w:rsidRDefault="00D46429" w:rsidP="0018406D">
            <w:pPr>
              <w:pStyle w:val="TAL"/>
              <w:rPr>
                <w:ins w:id="872" w:author="S2-2300268r01" w:date="2023-01-13T15:11:00Z"/>
                <w:del w:id="873" w:author="r10" w:date="2023-01-18T14:48:00Z"/>
                <w:rFonts w:cs="Arial"/>
                <w:lang w:eastAsia="zh-CN"/>
              </w:rPr>
            </w:pPr>
            <w:ins w:id="874" w:author="S2-2300268r01" w:date="2023-01-13T15:11:00Z">
              <w:del w:id="875" w:author="r10" w:date="2023-01-18T14:48:00Z">
                <w:r w:rsidRPr="002E65FD" w:rsidDel="009B5835">
                  <w:rPr>
                    <w:rFonts w:cs="Arial"/>
                  </w:rPr>
                  <w:delText xml:space="preserve">&gt;&gt; </w:delText>
                </w:r>
                <w:commentRangeStart w:id="876"/>
                <w:r w:rsidRPr="002E65FD" w:rsidDel="009B5835">
                  <w:rPr>
                    <w:rFonts w:cs="Arial"/>
                    <w:lang w:eastAsia="ko-KR"/>
                  </w:rPr>
                  <w:delText xml:space="preserve">UL </w:delText>
                </w:r>
              </w:del>
            </w:ins>
            <w:commentRangeEnd w:id="876"/>
            <w:del w:id="877" w:author="r10" w:date="2023-01-18T14:48:00Z">
              <w:r w:rsidR="007E74C0" w:rsidRPr="008D4868" w:rsidDel="009B5835">
                <w:rPr>
                  <w:rStyle w:val="CommentReference"/>
                  <w:rFonts w:cs="Arial"/>
                </w:rPr>
                <w:commentReference w:id="876"/>
              </w:r>
            </w:del>
            <w:ins w:id="878" w:author="S2-2300268r01" w:date="2023-01-13T15:11:00Z">
              <w:del w:id="879" w:author="r10" w:date="2023-01-18T14:48:00Z">
                <w:r w:rsidRPr="002E65FD" w:rsidDel="009B5835">
                  <w:rPr>
                    <w:rFonts w:cs="Arial"/>
                    <w:lang w:eastAsia="ko-KR"/>
                  </w:rPr>
                  <w:delText xml:space="preserve">packet delay </w:delText>
                </w:r>
                <w:r w:rsidRPr="002E65FD" w:rsidDel="009B5835">
                  <w:rPr>
                    <w:rFonts w:cs="Arial"/>
                    <w:lang w:eastAsia="zh-CN"/>
                  </w:rPr>
                  <w:delText>(NOTE 2)</w:delText>
                </w:r>
              </w:del>
            </w:ins>
          </w:p>
        </w:tc>
        <w:tc>
          <w:tcPr>
            <w:tcW w:w="6236" w:type="dxa"/>
            <w:vAlign w:val="center"/>
            <w:tcPrChange w:id="880" w:author="r10" w:date="2023-01-18T14:52:00Z">
              <w:tcPr>
                <w:tcW w:w="5670" w:type="dxa"/>
                <w:vAlign w:val="center"/>
              </w:tcPr>
            </w:tcPrChange>
          </w:tcPr>
          <w:p w14:paraId="6338D5A1" w14:textId="1BF0DBA5" w:rsidR="00D46429" w:rsidRPr="002E65FD" w:rsidDel="009B5835" w:rsidRDefault="00D46429" w:rsidP="001C35F3">
            <w:pPr>
              <w:pStyle w:val="TAL"/>
              <w:rPr>
                <w:ins w:id="881" w:author="S2-2300268r01" w:date="2023-01-13T15:11:00Z"/>
                <w:del w:id="882" w:author="r10" w:date="2023-01-18T14:48:00Z"/>
                <w:rFonts w:cs="Arial"/>
                <w:lang w:eastAsia="zh-CN"/>
              </w:rPr>
            </w:pPr>
            <w:ins w:id="883" w:author="S2-2300268r01" w:date="2023-01-13T15:11:00Z">
              <w:del w:id="884" w:author="r10" w:date="2023-01-18T14:48:00Z">
                <w:r w:rsidRPr="002E65FD" w:rsidDel="009B5835">
                  <w:rPr>
                    <w:rFonts w:cs="Arial"/>
                  </w:rPr>
                  <w:delText>The UL packet delay for the UE communicating with the application (e.g. average, variance).</w:delText>
                </w:r>
              </w:del>
            </w:ins>
          </w:p>
        </w:tc>
      </w:tr>
      <w:tr w:rsidR="00D46429" w:rsidRPr="002E65FD" w:rsidDel="009B5835" w14:paraId="1B830D92" w14:textId="0A50266E" w:rsidTr="008F4692">
        <w:trPr>
          <w:cantSplit/>
          <w:trHeight w:val="426"/>
          <w:jc w:val="center"/>
          <w:ins w:id="885" w:author="S2-2300268r01" w:date="2023-01-13T15:11:00Z"/>
          <w:del w:id="886" w:author="r10" w:date="2023-01-18T14:48:00Z"/>
          <w:trPrChange w:id="887" w:author="r10" w:date="2023-01-18T14:52:00Z">
            <w:trPr>
              <w:cantSplit/>
              <w:jc w:val="center"/>
            </w:trPr>
          </w:trPrChange>
        </w:trPr>
        <w:tc>
          <w:tcPr>
            <w:tcW w:w="3392" w:type="dxa"/>
            <w:vAlign w:val="center"/>
            <w:tcPrChange w:id="888" w:author="r10" w:date="2023-01-18T14:52:00Z">
              <w:tcPr>
                <w:tcW w:w="2882" w:type="dxa"/>
                <w:vAlign w:val="center"/>
              </w:tcPr>
            </w:tcPrChange>
          </w:tcPr>
          <w:p w14:paraId="3D08B13D" w14:textId="5E6AAEC3" w:rsidR="00D46429" w:rsidRPr="002E65FD" w:rsidDel="009B5835" w:rsidRDefault="00D46429" w:rsidP="0018406D">
            <w:pPr>
              <w:pStyle w:val="TAL"/>
              <w:rPr>
                <w:ins w:id="889" w:author="S2-2300268r01" w:date="2023-01-13T15:11:00Z"/>
                <w:del w:id="890" w:author="r10" w:date="2023-01-18T14:48:00Z"/>
                <w:rFonts w:cs="Arial"/>
                <w:lang w:eastAsia="zh-CN"/>
              </w:rPr>
            </w:pPr>
            <w:ins w:id="891" w:author="S2-2300268r01" w:date="2023-01-13T15:11:00Z">
              <w:del w:id="892" w:author="r10" w:date="2023-01-18T14:48:00Z">
                <w:r w:rsidRPr="002E65FD" w:rsidDel="009B5835">
                  <w:rPr>
                    <w:rFonts w:cs="Arial"/>
                  </w:rPr>
                  <w:delText xml:space="preserve">&gt;&gt; </w:delText>
                </w:r>
                <w:r w:rsidRPr="002E65FD" w:rsidDel="009B5835">
                  <w:rPr>
                    <w:rFonts w:cs="Arial"/>
                    <w:lang w:eastAsia="ko-KR"/>
                  </w:rPr>
                  <w:delText xml:space="preserve">DL packet delay </w:delText>
                </w:r>
                <w:r w:rsidRPr="002E65FD" w:rsidDel="009B5835">
                  <w:rPr>
                    <w:rFonts w:cs="Arial"/>
                    <w:lang w:eastAsia="zh-CN"/>
                  </w:rPr>
                  <w:delText>(NOTE 2)</w:delText>
                </w:r>
              </w:del>
            </w:ins>
          </w:p>
        </w:tc>
        <w:tc>
          <w:tcPr>
            <w:tcW w:w="6236" w:type="dxa"/>
            <w:vAlign w:val="center"/>
            <w:tcPrChange w:id="893" w:author="r10" w:date="2023-01-18T14:52:00Z">
              <w:tcPr>
                <w:tcW w:w="5670" w:type="dxa"/>
                <w:vAlign w:val="center"/>
              </w:tcPr>
            </w:tcPrChange>
          </w:tcPr>
          <w:p w14:paraId="11844CCD" w14:textId="6E21308B" w:rsidR="00D46429" w:rsidRPr="002E65FD" w:rsidDel="009B5835" w:rsidRDefault="00D46429" w:rsidP="001C35F3">
            <w:pPr>
              <w:pStyle w:val="TAL"/>
              <w:rPr>
                <w:ins w:id="894" w:author="S2-2300268r01" w:date="2023-01-13T15:11:00Z"/>
                <w:del w:id="895" w:author="r10" w:date="2023-01-18T14:48:00Z"/>
                <w:rFonts w:cs="Arial"/>
                <w:lang w:eastAsia="zh-CN"/>
              </w:rPr>
            </w:pPr>
            <w:ins w:id="896" w:author="S2-2300268r01" w:date="2023-01-13T15:11:00Z">
              <w:del w:id="897" w:author="r10" w:date="2023-01-18T14:48:00Z">
                <w:r w:rsidRPr="002E65FD" w:rsidDel="009B5835">
                  <w:rPr>
                    <w:rFonts w:cs="Arial"/>
                  </w:rPr>
                  <w:delText>The DL packet delay for the UE communicating with the application (e.g. average, variance).</w:delText>
                </w:r>
              </w:del>
            </w:ins>
          </w:p>
        </w:tc>
      </w:tr>
      <w:tr w:rsidR="00D46429" w:rsidRPr="002E65FD" w14:paraId="2696BA8E" w14:textId="3A3E309E" w:rsidTr="008F4692">
        <w:trPr>
          <w:cantSplit/>
          <w:trHeight w:val="415"/>
          <w:jc w:val="center"/>
          <w:ins w:id="898" w:author="S2-2300268r01" w:date="2023-01-13T15:11:00Z"/>
          <w:trPrChange w:id="899" w:author="r10" w:date="2023-01-18T14:52:00Z">
            <w:trPr>
              <w:cantSplit/>
              <w:jc w:val="center"/>
            </w:trPr>
          </w:trPrChange>
        </w:trPr>
        <w:tc>
          <w:tcPr>
            <w:tcW w:w="3392" w:type="dxa"/>
            <w:vAlign w:val="center"/>
            <w:tcPrChange w:id="900" w:author="r10" w:date="2023-01-18T14:52:00Z">
              <w:tcPr>
                <w:tcW w:w="2882" w:type="dxa"/>
                <w:vAlign w:val="center"/>
              </w:tcPr>
            </w:tcPrChange>
          </w:tcPr>
          <w:p w14:paraId="0DAC5D41" w14:textId="03A29471" w:rsidR="00D46429" w:rsidRPr="002E65FD" w:rsidRDefault="00D46429" w:rsidP="0018406D">
            <w:pPr>
              <w:pStyle w:val="TAL"/>
              <w:rPr>
                <w:ins w:id="901" w:author="S2-2300268r01" w:date="2023-01-13T15:11:00Z"/>
                <w:rFonts w:cs="Arial"/>
                <w:lang w:eastAsia="zh-CN"/>
              </w:rPr>
            </w:pPr>
            <w:ins w:id="902"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6236" w:type="dxa"/>
            <w:vAlign w:val="center"/>
            <w:tcPrChange w:id="903" w:author="r10" w:date="2023-01-18T14:52:00Z">
              <w:tcPr>
                <w:tcW w:w="5670" w:type="dxa"/>
                <w:vAlign w:val="center"/>
              </w:tcPr>
            </w:tcPrChange>
          </w:tcPr>
          <w:p w14:paraId="28823778" w14:textId="0512B88A" w:rsidR="00D46429" w:rsidRPr="002E65FD" w:rsidRDefault="00D46429" w:rsidP="001C35F3">
            <w:pPr>
              <w:pStyle w:val="TAL"/>
              <w:rPr>
                <w:ins w:id="904" w:author="S2-2300268r01" w:date="2023-01-13T15:11:00Z"/>
                <w:rFonts w:cs="Arial"/>
                <w:lang w:eastAsia="zh-CN"/>
              </w:rPr>
            </w:pPr>
            <w:ins w:id="905" w:author="S2-2300268r01" w:date="2023-01-13T15:11:00Z">
              <w:r w:rsidRPr="002E65FD">
                <w:rPr>
                  <w:rFonts w:cs="Arial"/>
                </w:rPr>
                <w:t>The round trip packet delay for the UE communicating with the application (e.g. average, variance).</w:t>
              </w:r>
            </w:ins>
          </w:p>
        </w:tc>
      </w:tr>
      <w:tr w:rsidR="00D46429" w:rsidRPr="002E65FD" w14:paraId="26678AA3" w14:textId="2778DCE6" w:rsidTr="008F4692">
        <w:trPr>
          <w:cantSplit/>
          <w:trHeight w:val="426"/>
          <w:jc w:val="center"/>
          <w:ins w:id="906" w:author="S2-2300268r01" w:date="2023-01-13T15:11:00Z"/>
          <w:trPrChange w:id="907" w:author="r10" w:date="2023-01-18T14:52:00Z">
            <w:trPr>
              <w:cantSplit/>
              <w:jc w:val="center"/>
            </w:trPr>
          </w:trPrChange>
        </w:trPr>
        <w:tc>
          <w:tcPr>
            <w:tcW w:w="3392" w:type="dxa"/>
            <w:vAlign w:val="center"/>
            <w:tcPrChange w:id="908" w:author="r10" w:date="2023-01-18T14:52:00Z">
              <w:tcPr>
                <w:tcW w:w="2882" w:type="dxa"/>
                <w:vAlign w:val="center"/>
              </w:tcPr>
            </w:tcPrChange>
          </w:tcPr>
          <w:p w14:paraId="7F7FA9C1" w14:textId="3C6D06A6" w:rsidR="00D46429" w:rsidRPr="002E65FD" w:rsidRDefault="00D46429" w:rsidP="001C35F3">
            <w:pPr>
              <w:pStyle w:val="TAL"/>
              <w:rPr>
                <w:ins w:id="909" w:author="S2-2300268r01" w:date="2023-01-13T15:11:00Z"/>
                <w:rFonts w:cs="Arial"/>
                <w:lang w:eastAsia="zh-CN"/>
              </w:rPr>
            </w:pPr>
            <w:commentRangeStart w:id="910"/>
            <w:ins w:id="911" w:author="S2-2300268r01" w:date="2023-01-13T15:11:00Z">
              <w:r w:rsidRPr="002E65FD">
                <w:rPr>
                  <w:rFonts w:cs="Arial"/>
                </w:rPr>
                <w:t xml:space="preserve">Aggregate </w:t>
              </w:r>
            </w:ins>
            <w:commentRangeEnd w:id="910"/>
            <w:r w:rsidR="00C14334" w:rsidRPr="008D4868">
              <w:rPr>
                <w:rStyle w:val="CommentReference"/>
                <w:rFonts w:cs="Arial"/>
              </w:rPr>
              <w:commentReference w:id="910"/>
            </w:r>
            <w:ins w:id="912" w:author="S2-2300268r01" w:date="2023-01-13T15:11:00Z">
              <w:r w:rsidRPr="002E65FD">
                <w:rPr>
                  <w:rFonts w:cs="Arial"/>
                </w:rPr>
                <w:t>latency performances (NOTE 2)</w:t>
              </w:r>
            </w:ins>
          </w:p>
        </w:tc>
        <w:tc>
          <w:tcPr>
            <w:tcW w:w="6236" w:type="dxa"/>
            <w:vAlign w:val="center"/>
            <w:tcPrChange w:id="913" w:author="r10" w:date="2023-01-18T14:52:00Z">
              <w:tcPr>
                <w:tcW w:w="5670" w:type="dxa"/>
                <w:vAlign w:val="center"/>
              </w:tcPr>
            </w:tcPrChange>
          </w:tcPr>
          <w:p w14:paraId="5FA05EF3" w14:textId="57DF2AC6" w:rsidR="00D46429" w:rsidRPr="002E65FD" w:rsidRDefault="00D46429" w:rsidP="001C35F3">
            <w:pPr>
              <w:pStyle w:val="TAL"/>
              <w:rPr>
                <w:ins w:id="914" w:author="S2-2300268r01" w:date="2023-01-13T15:11:00Z"/>
                <w:rFonts w:cs="Arial"/>
                <w:lang w:eastAsia="zh-CN"/>
              </w:rPr>
            </w:pPr>
            <w:ins w:id="915" w:author="S2-2300268r01" w:date="2023-01-13T15:11:00Z">
              <w:r w:rsidRPr="002E65FD">
                <w:rPr>
                  <w:rFonts w:cs="Arial"/>
                </w:rPr>
                <w:t>Aggregated latency performance statistics for multiple UEs</w:t>
              </w:r>
            </w:ins>
          </w:p>
        </w:tc>
      </w:tr>
      <w:tr w:rsidR="00D46429" w:rsidRPr="002E65FD" w14:paraId="5733B643" w14:textId="698941C5" w:rsidTr="008F4692">
        <w:trPr>
          <w:cantSplit/>
          <w:trHeight w:val="415"/>
          <w:jc w:val="center"/>
          <w:ins w:id="916" w:author="S2-2300268r01" w:date="2023-01-13T15:11:00Z"/>
          <w:trPrChange w:id="917" w:author="r10" w:date="2023-01-18T14:52:00Z">
            <w:trPr>
              <w:cantSplit/>
              <w:jc w:val="center"/>
            </w:trPr>
          </w:trPrChange>
        </w:trPr>
        <w:tc>
          <w:tcPr>
            <w:tcW w:w="3392" w:type="dxa"/>
            <w:vAlign w:val="center"/>
            <w:tcPrChange w:id="918" w:author="r10" w:date="2023-01-18T14:52:00Z">
              <w:tcPr>
                <w:tcW w:w="2882" w:type="dxa"/>
                <w:vAlign w:val="center"/>
              </w:tcPr>
            </w:tcPrChange>
          </w:tcPr>
          <w:p w14:paraId="6D3E5A71" w14:textId="129CE797" w:rsidR="00D46429" w:rsidRPr="002E65FD" w:rsidRDefault="00D46429" w:rsidP="0018406D">
            <w:pPr>
              <w:pStyle w:val="TAL"/>
              <w:rPr>
                <w:ins w:id="919" w:author="S2-2300268r01" w:date="2023-01-13T15:11:00Z"/>
                <w:rFonts w:cs="Arial"/>
                <w:lang w:eastAsia="zh-CN"/>
              </w:rPr>
            </w:pPr>
            <w:ins w:id="920" w:author="S2-2300268r01" w:date="2023-01-13T15:11:00Z">
              <w:r w:rsidRPr="002E65FD">
                <w:rPr>
                  <w:rFonts w:cs="Arial"/>
                </w:rPr>
                <w:t>&gt; Latency classes (1…max) (NOTE 3)</w:t>
              </w:r>
            </w:ins>
          </w:p>
        </w:tc>
        <w:tc>
          <w:tcPr>
            <w:tcW w:w="6236" w:type="dxa"/>
            <w:vAlign w:val="center"/>
            <w:tcPrChange w:id="921" w:author="r10" w:date="2023-01-18T14:52:00Z">
              <w:tcPr>
                <w:tcW w:w="5670" w:type="dxa"/>
                <w:vAlign w:val="center"/>
              </w:tcPr>
            </w:tcPrChange>
          </w:tcPr>
          <w:p w14:paraId="0C2088FB" w14:textId="032625EA" w:rsidR="00D46429" w:rsidRPr="002E65FD" w:rsidRDefault="00D46429" w:rsidP="001C35F3">
            <w:pPr>
              <w:pStyle w:val="TAL"/>
              <w:rPr>
                <w:ins w:id="922" w:author="S2-2300268r01" w:date="2023-01-13T15:11:00Z"/>
                <w:rFonts w:cs="Arial"/>
                <w:lang w:eastAsia="zh-CN"/>
              </w:rPr>
            </w:pPr>
            <w:ins w:id="923" w:author="S2-2300268r01" w:date="2023-01-13T15:11:00Z">
              <w:r w:rsidRPr="002E65FD">
                <w:rPr>
                  <w:rFonts w:cs="Arial"/>
                </w:rPr>
                <w:t>List with group of UEs classified by ranges of latency performance</w:t>
              </w:r>
            </w:ins>
          </w:p>
        </w:tc>
      </w:tr>
      <w:tr w:rsidR="00D46429" w:rsidRPr="002E65FD" w14:paraId="2834D87D" w14:textId="5FAC2872" w:rsidTr="008F4692">
        <w:trPr>
          <w:cantSplit/>
          <w:trHeight w:val="426"/>
          <w:jc w:val="center"/>
          <w:ins w:id="924" w:author="S2-2300268r01" w:date="2023-01-13T15:11:00Z"/>
          <w:trPrChange w:id="925" w:author="r10" w:date="2023-01-18T14:52:00Z">
            <w:trPr>
              <w:cantSplit/>
              <w:jc w:val="center"/>
            </w:trPr>
          </w:trPrChange>
        </w:trPr>
        <w:tc>
          <w:tcPr>
            <w:tcW w:w="3392" w:type="dxa"/>
            <w:vAlign w:val="center"/>
            <w:tcPrChange w:id="926" w:author="r10" w:date="2023-01-18T14:52:00Z">
              <w:tcPr>
                <w:tcW w:w="2882" w:type="dxa"/>
                <w:vAlign w:val="center"/>
              </w:tcPr>
            </w:tcPrChange>
          </w:tcPr>
          <w:p w14:paraId="75E40134" w14:textId="08D8D1F6" w:rsidR="00D46429" w:rsidRPr="002E65FD" w:rsidRDefault="00D46429" w:rsidP="0018406D">
            <w:pPr>
              <w:pStyle w:val="TAL"/>
              <w:rPr>
                <w:ins w:id="927" w:author="S2-2300268r01" w:date="2023-01-13T15:11:00Z"/>
                <w:rFonts w:cs="Arial"/>
                <w:lang w:eastAsia="zh-CN"/>
              </w:rPr>
            </w:pPr>
            <w:ins w:id="928" w:author="S2-2300268r01" w:date="2023-01-13T15:11:00Z">
              <w:r w:rsidRPr="002E65FD">
                <w:rPr>
                  <w:rFonts w:cs="Arial"/>
                </w:rPr>
                <w:t>&gt;&gt; Ratio/percentage of UEs per latency class</w:t>
              </w:r>
            </w:ins>
          </w:p>
        </w:tc>
        <w:tc>
          <w:tcPr>
            <w:tcW w:w="6236" w:type="dxa"/>
            <w:vAlign w:val="center"/>
            <w:tcPrChange w:id="929" w:author="r10" w:date="2023-01-18T14:52:00Z">
              <w:tcPr>
                <w:tcW w:w="5670" w:type="dxa"/>
                <w:vAlign w:val="center"/>
              </w:tcPr>
            </w:tcPrChange>
          </w:tcPr>
          <w:p w14:paraId="470F1210" w14:textId="498DCADC" w:rsidR="00D46429" w:rsidRPr="002E65FD" w:rsidRDefault="00D46429" w:rsidP="001C35F3">
            <w:pPr>
              <w:pStyle w:val="TAL"/>
              <w:rPr>
                <w:ins w:id="930" w:author="S2-2300268r01" w:date="2023-01-13T15:11:00Z"/>
                <w:rFonts w:cs="Arial"/>
                <w:lang w:eastAsia="zh-CN"/>
              </w:rPr>
            </w:pPr>
            <w:ins w:id="931" w:author="S2-2300268r01" w:date="2023-01-13T15:11:00Z">
              <w:r w:rsidRPr="002E65FD">
                <w:rPr>
                  <w:rFonts w:cs="Arial"/>
                </w:rPr>
                <w:t xml:space="preserve">Percentage or ratio of UEs </w:t>
              </w:r>
            </w:ins>
          </w:p>
        </w:tc>
      </w:tr>
      <w:tr w:rsidR="00D46429" w:rsidRPr="002E65FD" w14:paraId="726AAC02" w14:textId="0CD89303" w:rsidTr="008F4692">
        <w:trPr>
          <w:cantSplit/>
          <w:trHeight w:val="426"/>
          <w:jc w:val="center"/>
          <w:ins w:id="932" w:author="S2-2300268r01" w:date="2023-01-13T15:11:00Z"/>
          <w:trPrChange w:id="933" w:author="r10" w:date="2023-01-18T14:52:00Z">
            <w:trPr>
              <w:cantSplit/>
              <w:jc w:val="center"/>
            </w:trPr>
          </w:trPrChange>
        </w:trPr>
        <w:tc>
          <w:tcPr>
            <w:tcW w:w="3392" w:type="dxa"/>
            <w:vAlign w:val="center"/>
            <w:tcPrChange w:id="934" w:author="r10" w:date="2023-01-18T14:52:00Z">
              <w:tcPr>
                <w:tcW w:w="2882" w:type="dxa"/>
                <w:vAlign w:val="center"/>
              </w:tcPr>
            </w:tcPrChange>
          </w:tcPr>
          <w:p w14:paraId="0E6203BD" w14:textId="79EC7EB3" w:rsidR="00D46429" w:rsidRPr="002E65FD" w:rsidRDefault="00D46429" w:rsidP="0018406D">
            <w:pPr>
              <w:pStyle w:val="TAL"/>
              <w:rPr>
                <w:ins w:id="935" w:author="S2-2300268r01" w:date="2023-01-13T15:11:00Z"/>
                <w:rFonts w:cs="Arial"/>
                <w:lang w:eastAsia="zh-CN"/>
              </w:rPr>
            </w:pPr>
            <w:ins w:id="936" w:author="S2-2300268r01" w:date="2023-01-13T15:11:00Z">
              <w:r w:rsidRPr="002E65FD">
                <w:rPr>
                  <w:rFonts w:cs="Arial"/>
                </w:rPr>
                <w:t>&gt;&gt; Aggregate UL/DL/round trip packet delay per latency class</w:t>
              </w:r>
            </w:ins>
          </w:p>
        </w:tc>
        <w:tc>
          <w:tcPr>
            <w:tcW w:w="6236" w:type="dxa"/>
            <w:vAlign w:val="center"/>
            <w:tcPrChange w:id="937" w:author="r10" w:date="2023-01-18T14:52:00Z">
              <w:tcPr>
                <w:tcW w:w="5670" w:type="dxa"/>
                <w:vAlign w:val="center"/>
              </w:tcPr>
            </w:tcPrChange>
          </w:tcPr>
          <w:p w14:paraId="61361258" w14:textId="73B89FD5" w:rsidR="00D46429" w:rsidRPr="002E65FD" w:rsidRDefault="00D46429" w:rsidP="001C35F3">
            <w:pPr>
              <w:pStyle w:val="TAL"/>
              <w:rPr>
                <w:ins w:id="938" w:author="S2-2300268r01" w:date="2023-01-13T15:11:00Z"/>
                <w:rFonts w:cs="Arial"/>
                <w:lang w:eastAsia="zh-CN"/>
              </w:rPr>
            </w:pPr>
            <w:ins w:id="939" w:author="S2-2300268r01" w:date="2023-01-13T15:11:00Z">
              <w:r w:rsidRPr="002E65FD">
                <w:rPr>
                  <w:rFonts w:cs="Arial"/>
                </w:rPr>
                <w:t>Aggregated statistical values of the corresponding UE latency statistics in the latency class (e.g. average, variance).</w:t>
              </w:r>
            </w:ins>
          </w:p>
        </w:tc>
      </w:tr>
      <w:tr w:rsidR="00D46429" w:rsidRPr="002E65FD" w14:paraId="06A4E803" w14:textId="760A6DE9" w:rsidTr="008F4692">
        <w:trPr>
          <w:cantSplit/>
          <w:trHeight w:val="415"/>
          <w:jc w:val="center"/>
          <w:ins w:id="940" w:author="S2-2300268r01" w:date="2023-01-13T15:11:00Z"/>
          <w:trPrChange w:id="941" w:author="r10" w:date="2023-01-18T14:52:00Z">
            <w:trPr>
              <w:cantSplit/>
              <w:jc w:val="center"/>
            </w:trPr>
          </w:trPrChange>
        </w:trPr>
        <w:tc>
          <w:tcPr>
            <w:tcW w:w="3392" w:type="dxa"/>
            <w:vAlign w:val="center"/>
            <w:tcPrChange w:id="942" w:author="r10" w:date="2023-01-18T14:52:00Z">
              <w:tcPr>
                <w:tcW w:w="2882" w:type="dxa"/>
                <w:vAlign w:val="center"/>
              </w:tcPr>
            </w:tcPrChange>
          </w:tcPr>
          <w:p w14:paraId="0155B41A" w14:textId="702F2BEE" w:rsidR="00D46429" w:rsidRPr="002E65FD" w:rsidRDefault="00D46429" w:rsidP="001C35F3">
            <w:pPr>
              <w:pStyle w:val="TAL"/>
              <w:rPr>
                <w:ins w:id="943" w:author="S2-2300268r01" w:date="2023-01-13T15:11:00Z"/>
                <w:rFonts w:cs="Arial"/>
                <w:lang w:eastAsia="zh-CN"/>
              </w:rPr>
            </w:pPr>
            <w:ins w:id="944" w:author="S2-2300268r01" w:date="2023-01-13T15:11:00Z">
              <w:r w:rsidRPr="002E65FD">
                <w:rPr>
                  <w:rFonts w:cs="Arial"/>
                </w:rPr>
                <w:t>&gt; Validity period</w:t>
              </w:r>
            </w:ins>
          </w:p>
        </w:tc>
        <w:tc>
          <w:tcPr>
            <w:tcW w:w="6236" w:type="dxa"/>
            <w:vAlign w:val="center"/>
            <w:tcPrChange w:id="945" w:author="r10" w:date="2023-01-18T14:52:00Z">
              <w:tcPr>
                <w:tcW w:w="5670" w:type="dxa"/>
                <w:vAlign w:val="center"/>
              </w:tcPr>
            </w:tcPrChange>
          </w:tcPr>
          <w:p w14:paraId="4FEB0829" w14:textId="6BAA0EE6" w:rsidR="00D46429" w:rsidRPr="002E65FD" w:rsidRDefault="00D46429" w:rsidP="001C35F3">
            <w:pPr>
              <w:pStyle w:val="TAL"/>
              <w:rPr>
                <w:ins w:id="946" w:author="S2-2300268r01" w:date="2023-01-13T15:11:00Z"/>
                <w:rFonts w:cs="Arial"/>
                <w:lang w:eastAsia="zh-CN"/>
              </w:rPr>
            </w:pPr>
            <w:ins w:id="947"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8F4692">
        <w:trPr>
          <w:cantSplit/>
          <w:trHeight w:val="426"/>
          <w:jc w:val="center"/>
          <w:ins w:id="948" w:author="S2-2300268r01" w:date="2023-01-13T15:11:00Z"/>
          <w:trPrChange w:id="949" w:author="r10" w:date="2023-01-18T14:52:00Z">
            <w:trPr>
              <w:cantSplit/>
              <w:jc w:val="center"/>
            </w:trPr>
          </w:trPrChange>
        </w:trPr>
        <w:tc>
          <w:tcPr>
            <w:tcW w:w="3392" w:type="dxa"/>
            <w:vAlign w:val="center"/>
            <w:tcPrChange w:id="950" w:author="r10" w:date="2023-01-18T14:52:00Z">
              <w:tcPr>
                <w:tcW w:w="2882" w:type="dxa"/>
                <w:vAlign w:val="center"/>
              </w:tcPr>
            </w:tcPrChange>
          </w:tcPr>
          <w:p w14:paraId="7F65753B" w14:textId="7B14968D" w:rsidR="00D46429" w:rsidRPr="002E65FD" w:rsidRDefault="00D46429" w:rsidP="001C35F3">
            <w:pPr>
              <w:pStyle w:val="TAL"/>
              <w:rPr>
                <w:ins w:id="951" w:author="S2-2300268r01" w:date="2023-01-13T15:11:00Z"/>
                <w:rFonts w:cs="Arial"/>
              </w:rPr>
            </w:pPr>
            <w:ins w:id="952" w:author="S2-2300268r01" w:date="2023-01-13T15:11:00Z">
              <w:r w:rsidRPr="002E65FD">
                <w:rPr>
                  <w:rFonts w:cs="Arial"/>
                </w:rPr>
                <w:t xml:space="preserve">&gt; </w:t>
              </w:r>
              <w:commentRangeStart w:id="953"/>
              <w:r w:rsidRPr="002E65FD">
                <w:rPr>
                  <w:rFonts w:cs="Arial"/>
                </w:rPr>
                <w:t xml:space="preserve">Geographical </w:t>
              </w:r>
            </w:ins>
            <w:commentRangeEnd w:id="953"/>
            <w:r w:rsidR="00A6316F" w:rsidRPr="008D4868">
              <w:rPr>
                <w:rStyle w:val="CommentReference"/>
                <w:rFonts w:cs="Arial"/>
              </w:rPr>
              <w:commentReference w:id="953"/>
            </w:r>
            <w:ins w:id="954" w:author="S2-2300268r01" w:date="2023-01-13T15:11:00Z">
              <w:r w:rsidRPr="002E65FD">
                <w:rPr>
                  <w:rFonts w:cs="Arial"/>
                </w:rPr>
                <w:t>distribution of the UE(s)</w:t>
              </w:r>
            </w:ins>
          </w:p>
        </w:tc>
        <w:tc>
          <w:tcPr>
            <w:tcW w:w="6236" w:type="dxa"/>
            <w:vAlign w:val="center"/>
            <w:tcPrChange w:id="955" w:author="r10" w:date="2023-01-18T14:52:00Z">
              <w:tcPr>
                <w:tcW w:w="5670" w:type="dxa"/>
                <w:vAlign w:val="center"/>
              </w:tcPr>
            </w:tcPrChange>
          </w:tcPr>
          <w:p w14:paraId="724F56D6" w14:textId="45CCDBBA" w:rsidR="00D46429" w:rsidRPr="002E65FD" w:rsidRDefault="00D46429" w:rsidP="001C35F3">
            <w:pPr>
              <w:pStyle w:val="TAL"/>
              <w:rPr>
                <w:ins w:id="956" w:author="S2-2300268r01" w:date="2023-01-13T15:11:00Z"/>
                <w:rFonts w:cs="Arial"/>
              </w:rPr>
            </w:pPr>
            <w:ins w:id="957" w:author="S2-2300268r01" w:date="2023-01-13T15:11:00Z">
              <w:r w:rsidRPr="002E65FD">
                <w:rPr>
                  <w:rFonts w:cs="Arial"/>
                  <w:lang w:eastAsia="ko-KR"/>
                </w:rPr>
                <w:t>If requested, a list of UEs per location information</w:t>
              </w:r>
            </w:ins>
          </w:p>
        </w:tc>
      </w:tr>
      <w:tr w:rsidR="00D46429" w:rsidRPr="002E65FD" w14:paraId="6023CA02" w14:textId="453F1356" w:rsidTr="008F4692">
        <w:trPr>
          <w:cantSplit/>
          <w:trHeight w:val="426"/>
          <w:jc w:val="center"/>
          <w:ins w:id="958" w:author="S2-2300268r01" w:date="2023-01-13T15:11:00Z"/>
          <w:trPrChange w:id="959" w:author="r10" w:date="2023-01-18T14:52:00Z">
            <w:trPr>
              <w:cantSplit/>
              <w:jc w:val="center"/>
            </w:trPr>
          </w:trPrChange>
        </w:trPr>
        <w:tc>
          <w:tcPr>
            <w:tcW w:w="3392" w:type="dxa"/>
            <w:tcPrChange w:id="960" w:author="r10" w:date="2023-01-18T14:52:00Z">
              <w:tcPr>
                <w:tcW w:w="2882" w:type="dxa"/>
              </w:tcPr>
            </w:tcPrChange>
          </w:tcPr>
          <w:p w14:paraId="24976E6D" w14:textId="0187E481" w:rsidR="00D46429" w:rsidRPr="002E65FD" w:rsidRDefault="00D46429" w:rsidP="001C35F3">
            <w:pPr>
              <w:pStyle w:val="TAL"/>
              <w:rPr>
                <w:ins w:id="961" w:author="S2-2300268r01" w:date="2023-01-13T15:11:00Z"/>
                <w:rFonts w:cs="Arial"/>
              </w:rPr>
            </w:pPr>
            <w:ins w:id="962" w:author="S2-2300268r01" w:date="2023-01-13T15:11:00Z">
              <w:r w:rsidRPr="002E65FD">
                <w:rPr>
                  <w:rFonts w:cs="Arial"/>
                  <w:lang w:eastAsia="zh-CN"/>
                </w:rPr>
                <w:t xml:space="preserve">&gt; </w:t>
              </w:r>
              <w:commentRangeStart w:id="963"/>
              <w:r w:rsidRPr="002E65FD">
                <w:rPr>
                  <w:rFonts w:cs="Arial"/>
                  <w:lang w:eastAsia="zh-CN"/>
                </w:rPr>
                <w:t xml:space="preserve">Maximum </w:t>
              </w:r>
            </w:ins>
            <w:commentRangeEnd w:id="963"/>
            <w:r w:rsidR="00A6316F" w:rsidRPr="008D4868">
              <w:rPr>
                <w:rStyle w:val="CommentReference"/>
                <w:rFonts w:cs="Arial"/>
              </w:rPr>
              <w:commentReference w:id="963"/>
            </w:r>
            <w:ins w:id="964" w:author="S2-2300268r01" w:date="2023-01-13T15:11:00Z">
              <w:r w:rsidRPr="002E65FD">
                <w:rPr>
                  <w:rFonts w:cs="Arial"/>
                  <w:lang w:eastAsia="zh-CN"/>
                </w:rPr>
                <w:t>Packet Delay (NOTE 2)</w:t>
              </w:r>
            </w:ins>
          </w:p>
        </w:tc>
        <w:tc>
          <w:tcPr>
            <w:tcW w:w="6236" w:type="dxa"/>
            <w:tcPrChange w:id="965" w:author="r10" w:date="2023-01-18T14:52:00Z">
              <w:tcPr>
                <w:tcW w:w="5670" w:type="dxa"/>
              </w:tcPr>
            </w:tcPrChange>
          </w:tcPr>
          <w:p w14:paraId="607413AD" w14:textId="7763A85E" w:rsidR="00D46429" w:rsidRPr="002E65FD" w:rsidRDefault="00D46429" w:rsidP="001C35F3">
            <w:pPr>
              <w:pStyle w:val="TAL"/>
              <w:rPr>
                <w:ins w:id="966" w:author="S2-2300268r01" w:date="2023-01-13T15:11:00Z"/>
                <w:rFonts w:cs="Arial"/>
                <w:lang w:eastAsia="ko-KR"/>
                <w:rPrChange w:id="967" w:author="r02" w:date="2023-01-16T10:55:00Z">
                  <w:rPr>
                    <w:ins w:id="968" w:author="S2-2300268r01" w:date="2023-01-13T15:11:00Z"/>
                    <w:rFonts w:ascii="Times New Roman" w:hAnsi="Times New Roman"/>
                    <w:lang w:eastAsia="ko-KR"/>
                  </w:rPr>
                </w:rPrChange>
              </w:rPr>
            </w:pPr>
            <w:ins w:id="969"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8F4692">
        <w:trPr>
          <w:cantSplit/>
          <w:trHeight w:val="202"/>
          <w:jc w:val="center"/>
          <w:ins w:id="970" w:author="S2-2300268r01" w:date="2023-01-13T15:11:00Z"/>
          <w:trPrChange w:id="971" w:author="r10" w:date="2023-01-18T14:52:00Z">
            <w:trPr>
              <w:cantSplit/>
              <w:jc w:val="center"/>
            </w:trPr>
          </w:trPrChange>
        </w:trPr>
        <w:tc>
          <w:tcPr>
            <w:tcW w:w="3392" w:type="dxa"/>
            <w:tcPrChange w:id="972" w:author="r10" w:date="2023-01-18T14:52:00Z">
              <w:tcPr>
                <w:tcW w:w="2882" w:type="dxa"/>
              </w:tcPr>
            </w:tcPrChange>
          </w:tcPr>
          <w:p w14:paraId="580999B9" w14:textId="577B158D" w:rsidR="00D46429" w:rsidRPr="002E65FD" w:rsidRDefault="00D46429" w:rsidP="001C35F3">
            <w:pPr>
              <w:pStyle w:val="TAL"/>
              <w:rPr>
                <w:ins w:id="973" w:author="S2-2300268r01" w:date="2023-01-13T15:11:00Z"/>
                <w:rFonts w:cs="Arial"/>
                <w:lang w:eastAsia="zh-CN"/>
              </w:rPr>
            </w:pPr>
            <w:ins w:id="974" w:author="S2-2300268r01" w:date="2023-01-13T15:11:00Z">
              <w:r w:rsidRPr="008D4868">
                <w:rPr>
                  <w:rFonts w:cs="Arial"/>
                </w:rPr>
                <w:t xml:space="preserve">&gt; </w:t>
              </w:r>
              <w:r w:rsidRPr="002E65FD">
                <w:rPr>
                  <w:rFonts w:cs="Arial"/>
                  <w:lang w:eastAsia="zh-CN"/>
                </w:rPr>
                <w:t>Spatial Validity Condition</w:t>
              </w:r>
            </w:ins>
          </w:p>
        </w:tc>
        <w:tc>
          <w:tcPr>
            <w:tcW w:w="6236" w:type="dxa"/>
            <w:tcPrChange w:id="975" w:author="r10" w:date="2023-01-18T14:52:00Z">
              <w:tcPr>
                <w:tcW w:w="5670" w:type="dxa"/>
              </w:tcPr>
            </w:tcPrChange>
          </w:tcPr>
          <w:p w14:paraId="035B36BC" w14:textId="3B88BB14" w:rsidR="00D46429" w:rsidRPr="002E65FD" w:rsidRDefault="00D46429" w:rsidP="001C35F3">
            <w:pPr>
              <w:pStyle w:val="TAL"/>
              <w:rPr>
                <w:ins w:id="976" w:author="S2-2300268r01" w:date="2023-01-13T15:11:00Z"/>
                <w:rFonts w:cs="Arial"/>
                <w:lang w:eastAsia="zh-CN"/>
              </w:rPr>
            </w:pPr>
            <w:ins w:id="977" w:author="S2-2300268r01" w:date="2023-01-13T15:11:00Z">
              <w:r w:rsidRPr="002E65FD">
                <w:rPr>
                  <w:rFonts w:cs="Arial"/>
                </w:rPr>
                <w:t>Area where the UE latency performance analytics applies.</w:t>
              </w:r>
            </w:ins>
          </w:p>
        </w:tc>
      </w:tr>
      <w:tr w:rsidR="00D46429" w:rsidRPr="002E65FD" w14:paraId="2A62CFB1" w14:textId="3E5CAD53" w:rsidTr="008F4692">
        <w:trPr>
          <w:cantSplit/>
          <w:trHeight w:val="1266"/>
          <w:jc w:val="center"/>
          <w:ins w:id="978" w:author="S2-2300268r01" w:date="2023-01-13T15:11:00Z"/>
          <w:trPrChange w:id="979" w:author="r10" w:date="2023-01-18T14:49:00Z">
            <w:trPr>
              <w:cantSplit/>
              <w:jc w:val="center"/>
            </w:trPr>
          </w:trPrChange>
        </w:trPr>
        <w:tc>
          <w:tcPr>
            <w:tcW w:w="9628" w:type="dxa"/>
            <w:gridSpan w:val="2"/>
            <w:tcPrChange w:id="980" w:author="r10" w:date="2023-01-18T14:49:00Z">
              <w:tcPr>
                <w:tcW w:w="8552" w:type="dxa"/>
                <w:gridSpan w:val="2"/>
              </w:tcPr>
            </w:tcPrChange>
          </w:tcPr>
          <w:p w14:paraId="4FD4ECDD" w14:textId="7C1D2CBC" w:rsidR="00D46429" w:rsidRPr="002E65FD" w:rsidRDefault="00D46429" w:rsidP="001C35F3">
            <w:pPr>
              <w:pStyle w:val="TAN"/>
              <w:rPr>
                <w:ins w:id="981" w:author="S2-2300268r01" w:date="2023-01-13T15:11:00Z"/>
                <w:rFonts w:cs="Arial"/>
              </w:rPr>
            </w:pPr>
            <w:ins w:id="982"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1C35F3">
            <w:pPr>
              <w:pStyle w:val="TAN"/>
              <w:rPr>
                <w:ins w:id="983" w:author="S2-2300268r01" w:date="2023-01-13T15:11:00Z"/>
                <w:rFonts w:cs="Arial"/>
              </w:rPr>
            </w:pPr>
            <w:ins w:id="984"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1C35F3">
            <w:pPr>
              <w:pStyle w:val="TAN"/>
              <w:rPr>
                <w:ins w:id="985" w:author="S2-2300268r01" w:date="2023-01-13T15:11:00Z"/>
                <w:rFonts w:cs="Arial"/>
              </w:rPr>
            </w:pPr>
            <w:ins w:id="986"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1C35F3">
            <w:pPr>
              <w:pStyle w:val="TAN"/>
              <w:rPr>
                <w:ins w:id="987" w:author="S2-2300268r01" w:date="2023-01-13T15:11:00Z"/>
                <w:rFonts w:cs="Arial"/>
              </w:rPr>
            </w:pPr>
          </w:p>
        </w:tc>
      </w:tr>
    </w:tbl>
    <w:p w14:paraId="7DB61C99" w14:textId="4E74075A" w:rsidR="005112FF" w:rsidDel="00012D2A" w:rsidRDefault="005112FF" w:rsidP="001C35F3">
      <w:pPr>
        <w:pStyle w:val="TAH"/>
        <w:rPr>
          <w:del w:id="988" w:author="Samsung" w:date="2023-01-13T14:53:00Z"/>
          <w:rFonts w:cs="Arial"/>
          <w:lang w:eastAsia="zh-CN"/>
        </w:rPr>
      </w:pPr>
    </w:p>
    <w:p w14:paraId="14C4B865" w14:textId="77777777" w:rsidR="00012D2A" w:rsidRPr="002E65FD" w:rsidRDefault="00012D2A" w:rsidP="00D46429">
      <w:pPr>
        <w:ind w:firstLine="284"/>
        <w:jc w:val="center"/>
        <w:rPr>
          <w:ins w:id="989" w:author="r06" w:date="2023-01-16T23:48:00Z"/>
          <w:rFonts w:ascii="Arial" w:hAnsi="Arial" w:cs="Arial"/>
          <w:lang w:eastAsia="zh-CN"/>
        </w:rPr>
      </w:pPr>
    </w:p>
    <w:p w14:paraId="4CBBB391" w14:textId="3AFC7C25" w:rsidR="00B274F6" w:rsidRPr="002E65FD" w:rsidDel="00E86011" w:rsidRDefault="00B274F6" w:rsidP="00E86011">
      <w:pPr>
        <w:pStyle w:val="TH"/>
        <w:rPr>
          <w:ins w:id="990" w:author="Samsung_rev" w:date="2023-01-13T14:45:00Z"/>
          <w:del w:id="991" w:author="Samsung" w:date="2023-01-13T14:53:00Z"/>
          <w:rFonts w:cs="Arial"/>
          <w:lang w:eastAsia="zh-CN"/>
        </w:rPr>
      </w:pPr>
      <w:ins w:id="992" w:author="Nokia" w:date="2023-01-05T10:19:00Z">
        <w:r w:rsidRPr="002E65FD">
          <w:rPr>
            <w:rFonts w:cs="Arial"/>
            <w:lang w:eastAsia="zh-CN"/>
          </w:rPr>
          <w:t>Table 6.7.x.3-</w:t>
        </w:r>
      </w:ins>
      <w:ins w:id="993" w:author="r06" w:date="2023-01-16T23:48:00Z">
        <w:r w:rsidR="00012D2A">
          <w:rPr>
            <w:rFonts w:cs="Arial"/>
            <w:lang w:eastAsia="zh-CN"/>
          </w:rPr>
          <w:t>2</w:t>
        </w:r>
      </w:ins>
      <w:ins w:id="994" w:author="Nokia" w:date="2023-01-05T10:19:00Z">
        <w:r w:rsidRPr="002E65FD">
          <w:rPr>
            <w:rFonts w:cs="Arial"/>
            <w:lang w:eastAsia="zh-CN"/>
          </w:rPr>
          <w:t xml:space="preserve">: UE latency performance </w:t>
        </w:r>
        <w:commentRangeStart w:id="995"/>
        <w:r w:rsidRPr="002E65FD">
          <w:rPr>
            <w:rFonts w:cs="Arial"/>
            <w:lang w:eastAsia="zh-CN"/>
          </w:rPr>
          <w:t>predictions</w:t>
        </w:r>
      </w:ins>
      <w:commentRangeEnd w:id="995"/>
      <w:r w:rsidR="00652E64" w:rsidRPr="009B5835">
        <w:rPr>
          <w:lang w:eastAsia="zh-CN"/>
          <w:rPrChange w:id="996" w:author="r10" w:date="2023-01-18T14:49:00Z">
            <w:rPr>
              <w:rStyle w:val="CommentReference"/>
              <w:rFonts w:cs="Arial"/>
            </w:rPr>
          </w:rPrChange>
        </w:rPr>
        <w:commentReference w:id="99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7" w:author="r10" w:date="2023-01-18T14: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1"/>
        <w:gridCol w:w="6378"/>
        <w:tblGridChange w:id="998">
          <w:tblGrid>
            <w:gridCol w:w="2972"/>
            <w:gridCol w:w="6657"/>
          </w:tblGrid>
        </w:tblGridChange>
      </w:tblGrid>
      <w:tr w:rsidR="00D46429" w:rsidRPr="002E65FD" w14:paraId="489FCCE4" w14:textId="77777777" w:rsidTr="008F4692">
        <w:trPr>
          <w:cantSplit/>
          <w:jc w:val="center"/>
          <w:ins w:id="999" w:author="S2-2300268r01" w:date="2023-01-13T15:12:00Z"/>
          <w:trPrChange w:id="1000" w:author="r10" w:date="2023-01-18T14:53:00Z">
            <w:trPr>
              <w:cantSplit/>
            </w:trPr>
          </w:trPrChange>
        </w:trPr>
        <w:tc>
          <w:tcPr>
            <w:tcW w:w="3251" w:type="dxa"/>
            <w:tcPrChange w:id="1001" w:author="r10" w:date="2023-01-18T14:53:00Z">
              <w:tcPr>
                <w:tcW w:w="2972" w:type="dxa"/>
              </w:tcPr>
            </w:tcPrChange>
          </w:tcPr>
          <w:p w14:paraId="38C38ACB" w14:textId="77777777" w:rsidR="00D46429" w:rsidRPr="002E65FD" w:rsidRDefault="00D46429" w:rsidP="001C35F3">
            <w:pPr>
              <w:pStyle w:val="TAH"/>
              <w:rPr>
                <w:ins w:id="1002" w:author="S2-2300268r01" w:date="2023-01-13T15:12:00Z"/>
                <w:rFonts w:cs="Arial"/>
                <w:lang w:eastAsia="zh-CN"/>
                <w:rPrChange w:id="1003" w:author="r02" w:date="2023-01-16T10:55:00Z">
                  <w:rPr>
                    <w:ins w:id="1004" w:author="S2-2300268r01" w:date="2023-01-13T15:12:00Z"/>
                    <w:rFonts w:ascii="Times New Roman" w:hAnsi="Times New Roman"/>
                    <w:lang w:eastAsia="zh-CN"/>
                  </w:rPr>
                </w:rPrChange>
              </w:rPr>
            </w:pPr>
            <w:ins w:id="1005" w:author="S2-2300268r01" w:date="2023-01-13T15:12:00Z">
              <w:r w:rsidRPr="002E65FD">
                <w:rPr>
                  <w:rFonts w:cs="Arial"/>
                  <w:lang w:eastAsia="zh-CN"/>
                  <w:rPrChange w:id="1006" w:author="r02" w:date="2023-01-16T10:55:00Z">
                    <w:rPr>
                      <w:rFonts w:ascii="Times New Roman" w:hAnsi="Times New Roman"/>
                      <w:lang w:eastAsia="zh-CN"/>
                    </w:rPr>
                  </w:rPrChange>
                </w:rPr>
                <w:t>Information</w:t>
              </w:r>
            </w:ins>
          </w:p>
        </w:tc>
        <w:tc>
          <w:tcPr>
            <w:tcW w:w="6378" w:type="dxa"/>
            <w:tcPrChange w:id="1007" w:author="r10" w:date="2023-01-18T14:53:00Z">
              <w:tcPr>
                <w:tcW w:w="6657" w:type="dxa"/>
              </w:tcPr>
            </w:tcPrChange>
          </w:tcPr>
          <w:p w14:paraId="40B05AFF" w14:textId="77777777" w:rsidR="00D46429" w:rsidRPr="002E65FD" w:rsidRDefault="00D46429" w:rsidP="001C35F3">
            <w:pPr>
              <w:pStyle w:val="TAH"/>
              <w:rPr>
                <w:ins w:id="1008" w:author="S2-2300268r01" w:date="2023-01-13T15:12:00Z"/>
                <w:rFonts w:cs="Arial"/>
                <w:lang w:eastAsia="zh-CN"/>
                <w:rPrChange w:id="1009" w:author="r02" w:date="2023-01-16T10:55:00Z">
                  <w:rPr>
                    <w:ins w:id="1010" w:author="S2-2300268r01" w:date="2023-01-13T15:12:00Z"/>
                    <w:rFonts w:ascii="Times New Roman" w:hAnsi="Times New Roman"/>
                    <w:lang w:eastAsia="zh-CN"/>
                  </w:rPr>
                </w:rPrChange>
              </w:rPr>
            </w:pPr>
            <w:ins w:id="1011" w:author="S2-2300268r01" w:date="2023-01-13T15:12:00Z">
              <w:r w:rsidRPr="002E65FD">
                <w:rPr>
                  <w:rFonts w:cs="Arial"/>
                  <w:lang w:eastAsia="zh-CN"/>
                  <w:rPrChange w:id="1012" w:author="r02" w:date="2023-01-16T10:55:00Z">
                    <w:rPr>
                      <w:rFonts w:ascii="Times New Roman" w:hAnsi="Times New Roman"/>
                      <w:lang w:eastAsia="zh-CN"/>
                    </w:rPr>
                  </w:rPrChange>
                </w:rPr>
                <w:t>Description</w:t>
              </w:r>
            </w:ins>
          </w:p>
        </w:tc>
      </w:tr>
      <w:tr w:rsidR="00D46429" w:rsidRPr="002E65FD" w:rsidDel="007343B0" w14:paraId="5E38E42A" w14:textId="6BF285B3" w:rsidTr="008F4692">
        <w:trPr>
          <w:cantSplit/>
          <w:jc w:val="center"/>
          <w:ins w:id="1013" w:author="S2-2300268r01" w:date="2023-01-13T15:12:00Z"/>
          <w:del w:id="1014" w:author="r06" w:date="2023-01-17T00:11:00Z"/>
          <w:trPrChange w:id="1015" w:author="r10" w:date="2023-01-18T14:53:00Z">
            <w:trPr>
              <w:cantSplit/>
            </w:trPr>
          </w:trPrChange>
        </w:trPr>
        <w:tc>
          <w:tcPr>
            <w:tcW w:w="3251" w:type="dxa"/>
            <w:tcPrChange w:id="1016" w:author="r10" w:date="2023-01-18T14:53:00Z">
              <w:tcPr>
                <w:tcW w:w="2972" w:type="dxa"/>
              </w:tcPr>
            </w:tcPrChange>
          </w:tcPr>
          <w:p w14:paraId="35842204" w14:textId="5FDFAB09" w:rsidR="00D46429" w:rsidRPr="002E65FD" w:rsidDel="007343B0" w:rsidRDefault="00D46429" w:rsidP="001C35F3">
            <w:pPr>
              <w:pStyle w:val="TAH"/>
              <w:jc w:val="left"/>
              <w:rPr>
                <w:ins w:id="1017" w:author="S2-2300268r01" w:date="2023-01-13T15:12:00Z"/>
                <w:del w:id="1018" w:author="r06" w:date="2023-01-17T00:11:00Z"/>
                <w:rFonts w:cs="Arial"/>
                <w:b w:val="0"/>
                <w:lang w:eastAsia="zh-CN"/>
                <w:rPrChange w:id="1019" w:author="r02" w:date="2023-01-16T10:55:00Z">
                  <w:rPr>
                    <w:ins w:id="1020" w:author="S2-2300268r01" w:date="2023-01-13T15:12:00Z"/>
                    <w:del w:id="1021" w:author="r06" w:date="2023-01-17T00:11:00Z"/>
                    <w:rFonts w:ascii="Times New Roman" w:hAnsi="Times New Roman"/>
                    <w:b w:val="0"/>
                    <w:lang w:eastAsia="zh-CN"/>
                  </w:rPr>
                </w:rPrChange>
              </w:rPr>
            </w:pPr>
            <w:ins w:id="1022" w:author="S2-2300268r01" w:date="2023-01-13T15:12:00Z">
              <w:del w:id="1023" w:author="r06" w:date="2023-01-17T00:11:00Z">
                <w:r w:rsidRPr="002E65FD" w:rsidDel="007343B0">
                  <w:rPr>
                    <w:rFonts w:cs="Arial"/>
                    <w:b w:val="0"/>
                  </w:rPr>
                  <w:delText xml:space="preserve">UE group ID or UE ID or </w:delText>
                </w:r>
              </w:del>
            </w:ins>
            <w:ins w:id="1024" w:author="r02" w:date="2023-01-16T11:10:00Z">
              <w:del w:id="1025" w:author="r06" w:date="2023-01-17T00:11:00Z">
                <w:r w:rsidR="00A7099D" w:rsidDel="007343B0">
                  <w:rPr>
                    <w:rFonts w:cs="Arial"/>
                    <w:b w:val="0"/>
                  </w:rPr>
                  <w:delText xml:space="preserve">a </w:delText>
                </w:r>
              </w:del>
            </w:ins>
            <w:ins w:id="1026" w:author="S2-2300268r01" w:date="2023-01-13T15:12:00Z">
              <w:del w:id="1027" w:author="r06" w:date="2023-01-17T00:11:00Z">
                <w:r w:rsidRPr="002E65FD" w:rsidDel="007343B0">
                  <w:rPr>
                    <w:rFonts w:cs="Arial"/>
                    <w:b w:val="0"/>
                  </w:rPr>
                  <w:delText>list of UE IDs (1..SUPImax)</w:delText>
                </w:r>
              </w:del>
            </w:ins>
          </w:p>
        </w:tc>
        <w:tc>
          <w:tcPr>
            <w:tcW w:w="6378" w:type="dxa"/>
            <w:tcPrChange w:id="1028" w:author="r10" w:date="2023-01-18T14:53:00Z">
              <w:tcPr>
                <w:tcW w:w="6657" w:type="dxa"/>
              </w:tcPr>
            </w:tcPrChange>
          </w:tcPr>
          <w:p w14:paraId="2919CF77" w14:textId="47F06228" w:rsidR="00D46429" w:rsidRPr="002E65FD" w:rsidDel="007343B0" w:rsidRDefault="00D46429" w:rsidP="001C35F3">
            <w:pPr>
              <w:pStyle w:val="TAH"/>
              <w:jc w:val="left"/>
              <w:rPr>
                <w:ins w:id="1029" w:author="S2-2300268r01" w:date="2023-01-13T15:12:00Z"/>
                <w:del w:id="1030" w:author="r06" w:date="2023-01-17T00:11:00Z"/>
                <w:rFonts w:cs="Arial"/>
                <w:b w:val="0"/>
                <w:lang w:eastAsia="zh-CN"/>
                <w:rPrChange w:id="1031" w:author="r02" w:date="2023-01-16T10:55:00Z">
                  <w:rPr>
                    <w:ins w:id="1032" w:author="S2-2300268r01" w:date="2023-01-13T15:12:00Z"/>
                    <w:del w:id="1033" w:author="r06" w:date="2023-01-17T00:11:00Z"/>
                    <w:rFonts w:ascii="Times New Roman" w:hAnsi="Times New Roman"/>
                    <w:b w:val="0"/>
                    <w:lang w:eastAsia="zh-CN"/>
                  </w:rPr>
                </w:rPrChange>
              </w:rPr>
            </w:pPr>
            <w:ins w:id="1034" w:author="S2-2300268r01" w:date="2023-01-13T15:12:00Z">
              <w:del w:id="1035" w:author="r06" w:date="2023-01-17T00:11:00Z">
                <w:r w:rsidRPr="002E65FD" w:rsidDel="007343B0">
                  <w:rPr>
                    <w:rFonts w:cs="Arial"/>
                    <w:b w:val="0"/>
                  </w:rPr>
                  <w:delText>Identifies a UE or a group</w:delText>
                </w:r>
              </w:del>
            </w:ins>
            <w:ins w:id="1036" w:author="r02" w:date="2023-01-16T11:11:00Z">
              <w:del w:id="1037" w:author="r06" w:date="2023-01-17T00:11:00Z">
                <w:r w:rsidR="00A7099D" w:rsidDel="007343B0">
                  <w:rPr>
                    <w:rFonts w:cs="Arial"/>
                    <w:b w:val="0"/>
                  </w:rPr>
                  <w:delText>list</w:delText>
                </w:r>
              </w:del>
            </w:ins>
            <w:ins w:id="1038" w:author="S2-2300268r01" w:date="2023-01-13T15:12:00Z">
              <w:del w:id="1039" w:author="r06" w:date="2023-01-17T00:11:00Z">
                <w:r w:rsidRPr="002E65FD" w:rsidDel="007343B0">
                  <w:rPr>
                    <w:rFonts w:cs="Arial"/>
                    <w:b w:val="0"/>
                  </w:rPr>
                  <w:delText xml:space="preserve"> of UEs, e.g. internal group ID defined in clause 5.9.7 of TS 23.501 [2], or a list of UEs for which the statistic</w:delText>
                </w:r>
              </w:del>
            </w:ins>
            <w:ins w:id="1040" w:author="r02" w:date="2023-01-16T11:11:00Z">
              <w:del w:id="1041" w:author="r06" w:date="2023-01-17T00:11:00Z">
                <w:r w:rsidR="00F34C22" w:rsidDel="007343B0">
                  <w:rPr>
                    <w:rFonts w:cs="Arial"/>
                    <w:b w:val="0"/>
                  </w:rPr>
                  <w:delText>predictions</w:delText>
                </w:r>
              </w:del>
            </w:ins>
            <w:ins w:id="1042" w:author="S2-2300268r01" w:date="2023-01-13T15:12:00Z">
              <w:del w:id="1043" w:author="r06" w:date="2023-01-17T00:11:00Z">
                <w:r w:rsidRPr="002E65FD" w:rsidDel="007343B0">
                  <w:rPr>
                    <w:rFonts w:cs="Arial"/>
                    <w:b w:val="0"/>
                  </w:rPr>
                  <w:delText xml:space="preserve"> applies (see NOTE 1).</w:delText>
                </w:r>
              </w:del>
            </w:ins>
          </w:p>
        </w:tc>
      </w:tr>
      <w:tr w:rsidR="00D46429" w:rsidRPr="002E65FD" w14:paraId="27167BA2" w14:textId="77777777" w:rsidTr="008F4692">
        <w:trPr>
          <w:cantSplit/>
          <w:jc w:val="center"/>
          <w:ins w:id="1044" w:author="S2-2300268r01" w:date="2023-01-13T15:12:00Z"/>
          <w:trPrChange w:id="1045" w:author="r10" w:date="2023-01-18T14:53:00Z">
            <w:trPr>
              <w:cantSplit/>
            </w:trPr>
          </w:trPrChange>
        </w:trPr>
        <w:tc>
          <w:tcPr>
            <w:tcW w:w="3251" w:type="dxa"/>
            <w:tcPrChange w:id="1046" w:author="r10" w:date="2023-01-18T14:53:00Z">
              <w:tcPr>
                <w:tcW w:w="2972" w:type="dxa"/>
              </w:tcPr>
            </w:tcPrChange>
          </w:tcPr>
          <w:p w14:paraId="47961A97" w14:textId="77777777" w:rsidR="00D46429" w:rsidRPr="002E65FD" w:rsidRDefault="00D46429" w:rsidP="001C35F3">
            <w:pPr>
              <w:pStyle w:val="TAH"/>
              <w:jc w:val="left"/>
              <w:rPr>
                <w:ins w:id="1047" w:author="S2-2300268r01" w:date="2023-01-13T15:12:00Z"/>
                <w:rFonts w:cs="Arial"/>
                <w:b w:val="0"/>
                <w:lang w:eastAsia="zh-CN"/>
                <w:rPrChange w:id="1048" w:author="r02" w:date="2023-01-16T10:55:00Z">
                  <w:rPr>
                    <w:ins w:id="1049" w:author="S2-2300268r01" w:date="2023-01-13T15:12:00Z"/>
                    <w:rFonts w:ascii="Times New Roman" w:hAnsi="Times New Roman"/>
                    <w:b w:val="0"/>
                    <w:lang w:eastAsia="zh-CN"/>
                  </w:rPr>
                </w:rPrChange>
              </w:rPr>
            </w:pPr>
            <w:ins w:id="1050" w:author="S2-2300268r01" w:date="2023-01-13T15:12:00Z">
              <w:r w:rsidRPr="002E65FD">
                <w:rPr>
                  <w:rFonts w:cs="Arial"/>
                  <w:b w:val="0"/>
                </w:rPr>
                <w:t>Time slot entry (1..max)</w:t>
              </w:r>
            </w:ins>
          </w:p>
        </w:tc>
        <w:tc>
          <w:tcPr>
            <w:tcW w:w="6378" w:type="dxa"/>
            <w:tcPrChange w:id="1051" w:author="r10" w:date="2023-01-18T14:53:00Z">
              <w:tcPr>
                <w:tcW w:w="6657" w:type="dxa"/>
              </w:tcPr>
            </w:tcPrChange>
          </w:tcPr>
          <w:p w14:paraId="6486EBF1" w14:textId="77777777" w:rsidR="00D46429" w:rsidRPr="002E65FD" w:rsidRDefault="00D46429" w:rsidP="001C35F3">
            <w:pPr>
              <w:pStyle w:val="TAH"/>
              <w:jc w:val="left"/>
              <w:rPr>
                <w:ins w:id="1052" w:author="S2-2300268r01" w:date="2023-01-13T15:12:00Z"/>
                <w:rFonts w:cs="Arial"/>
                <w:b w:val="0"/>
                <w:lang w:eastAsia="zh-CN"/>
                <w:rPrChange w:id="1053" w:author="r02" w:date="2023-01-16T10:55:00Z">
                  <w:rPr>
                    <w:ins w:id="1054" w:author="S2-2300268r01" w:date="2023-01-13T15:12:00Z"/>
                    <w:rFonts w:ascii="Times New Roman" w:hAnsi="Times New Roman"/>
                    <w:b w:val="0"/>
                    <w:lang w:eastAsia="zh-CN"/>
                  </w:rPr>
                </w:rPrChange>
              </w:rPr>
            </w:pPr>
            <w:ins w:id="1055" w:author="S2-2300268r01" w:date="2023-01-13T15:12:00Z">
              <w:r w:rsidRPr="002E65FD">
                <w:rPr>
                  <w:rFonts w:cs="Arial"/>
                  <w:b w:val="0"/>
                </w:rPr>
                <w:t>List of time slots during the Analytics target period.</w:t>
              </w:r>
            </w:ins>
          </w:p>
        </w:tc>
      </w:tr>
      <w:tr w:rsidR="00D46429" w:rsidRPr="002E65FD" w14:paraId="58AEC054" w14:textId="77777777" w:rsidTr="008F4692">
        <w:trPr>
          <w:cantSplit/>
          <w:jc w:val="center"/>
          <w:ins w:id="1056" w:author="S2-2300268r01" w:date="2023-01-13T15:12:00Z"/>
          <w:trPrChange w:id="1057" w:author="r10" w:date="2023-01-18T14:53:00Z">
            <w:trPr>
              <w:cantSplit/>
            </w:trPr>
          </w:trPrChange>
        </w:trPr>
        <w:tc>
          <w:tcPr>
            <w:tcW w:w="3251" w:type="dxa"/>
            <w:tcPrChange w:id="1058" w:author="r10" w:date="2023-01-18T14:53:00Z">
              <w:tcPr>
                <w:tcW w:w="2972" w:type="dxa"/>
              </w:tcPr>
            </w:tcPrChange>
          </w:tcPr>
          <w:p w14:paraId="2491ABBA" w14:textId="77777777" w:rsidR="00D46429" w:rsidRPr="002E65FD" w:rsidRDefault="00D46429" w:rsidP="001C35F3">
            <w:pPr>
              <w:pStyle w:val="TAH"/>
              <w:jc w:val="left"/>
              <w:rPr>
                <w:ins w:id="1059" w:author="S2-2300268r01" w:date="2023-01-13T15:12:00Z"/>
                <w:rFonts w:cs="Arial"/>
                <w:b w:val="0"/>
                <w:lang w:eastAsia="zh-CN"/>
                <w:rPrChange w:id="1060" w:author="r02" w:date="2023-01-16T10:55:00Z">
                  <w:rPr>
                    <w:ins w:id="1061" w:author="S2-2300268r01" w:date="2023-01-13T15:12:00Z"/>
                    <w:rFonts w:ascii="Times New Roman" w:hAnsi="Times New Roman"/>
                    <w:b w:val="0"/>
                    <w:lang w:eastAsia="zh-CN"/>
                  </w:rPr>
                </w:rPrChange>
              </w:rPr>
            </w:pPr>
            <w:ins w:id="1062" w:author="S2-2300268r01" w:date="2023-01-13T15:12:00Z">
              <w:r w:rsidRPr="002E65FD">
                <w:rPr>
                  <w:rFonts w:cs="Arial"/>
                  <w:b w:val="0"/>
                </w:rPr>
                <w:t>&gt; Time slot start</w:t>
              </w:r>
            </w:ins>
          </w:p>
        </w:tc>
        <w:tc>
          <w:tcPr>
            <w:tcW w:w="6378" w:type="dxa"/>
            <w:tcPrChange w:id="1063" w:author="r10" w:date="2023-01-18T14:53:00Z">
              <w:tcPr>
                <w:tcW w:w="6657" w:type="dxa"/>
              </w:tcPr>
            </w:tcPrChange>
          </w:tcPr>
          <w:p w14:paraId="0375C90E" w14:textId="77777777" w:rsidR="00D46429" w:rsidRPr="002E65FD" w:rsidRDefault="00D46429" w:rsidP="001C35F3">
            <w:pPr>
              <w:pStyle w:val="TAH"/>
              <w:jc w:val="left"/>
              <w:rPr>
                <w:ins w:id="1064" w:author="S2-2300268r01" w:date="2023-01-13T15:12:00Z"/>
                <w:rFonts w:cs="Arial"/>
                <w:b w:val="0"/>
                <w:lang w:eastAsia="zh-CN"/>
                <w:rPrChange w:id="1065" w:author="r02" w:date="2023-01-16T10:55:00Z">
                  <w:rPr>
                    <w:ins w:id="1066" w:author="S2-2300268r01" w:date="2023-01-13T15:12:00Z"/>
                    <w:rFonts w:ascii="Times New Roman" w:hAnsi="Times New Roman"/>
                    <w:b w:val="0"/>
                    <w:lang w:eastAsia="zh-CN"/>
                  </w:rPr>
                </w:rPrChange>
              </w:rPr>
            </w:pPr>
            <w:ins w:id="1067" w:author="S2-2300268r01" w:date="2023-01-13T15:12:00Z">
              <w:r w:rsidRPr="002E65FD">
                <w:rPr>
                  <w:rFonts w:cs="Arial"/>
                  <w:b w:val="0"/>
                </w:rPr>
                <w:t>Time slot start within the Analytics target period.</w:t>
              </w:r>
            </w:ins>
          </w:p>
        </w:tc>
      </w:tr>
      <w:tr w:rsidR="00D46429" w:rsidRPr="002E65FD" w14:paraId="286FC4C7" w14:textId="77777777" w:rsidTr="008F4692">
        <w:trPr>
          <w:cantSplit/>
          <w:jc w:val="center"/>
          <w:ins w:id="1068" w:author="S2-2300268r01" w:date="2023-01-13T15:12:00Z"/>
          <w:trPrChange w:id="1069" w:author="r10" w:date="2023-01-18T14:53:00Z">
            <w:trPr>
              <w:cantSplit/>
            </w:trPr>
          </w:trPrChange>
        </w:trPr>
        <w:tc>
          <w:tcPr>
            <w:tcW w:w="3251" w:type="dxa"/>
            <w:tcPrChange w:id="1070" w:author="r10" w:date="2023-01-18T14:53:00Z">
              <w:tcPr>
                <w:tcW w:w="2972" w:type="dxa"/>
              </w:tcPr>
            </w:tcPrChange>
          </w:tcPr>
          <w:p w14:paraId="431530BB" w14:textId="77777777" w:rsidR="00D46429" w:rsidRPr="002E65FD" w:rsidRDefault="00D46429" w:rsidP="001C35F3">
            <w:pPr>
              <w:pStyle w:val="TAH"/>
              <w:jc w:val="left"/>
              <w:rPr>
                <w:ins w:id="1071" w:author="S2-2300268r01" w:date="2023-01-13T15:12:00Z"/>
                <w:rFonts w:cs="Arial"/>
                <w:b w:val="0"/>
                <w:lang w:eastAsia="zh-CN"/>
                <w:rPrChange w:id="1072" w:author="r02" w:date="2023-01-16T10:55:00Z">
                  <w:rPr>
                    <w:ins w:id="1073" w:author="S2-2300268r01" w:date="2023-01-13T15:12:00Z"/>
                    <w:rFonts w:ascii="Times New Roman" w:hAnsi="Times New Roman"/>
                    <w:b w:val="0"/>
                    <w:lang w:eastAsia="zh-CN"/>
                  </w:rPr>
                </w:rPrChange>
              </w:rPr>
            </w:pPr>
            <w:ins w:id="1074" w:author="S2-2300268r01" w:date="2023-01-13T15:12:00Z">
              <w:r w:rsidRPr="002E65FD">
                <w:rPr>
                  <w:rFonts w:cs="Arial"/>
                  <w:b w:val="0"/>
                </w:rPr>
                <w:t>&gt; Duration</w:t>
              </w:r>
            </w:ins>
          </w:p>
        </w:tc>
        <w:tc>
          <w:tcPr>
            <w:tcW w:w="6378" w:type="dxa"/>
            <w:tcPrChange w:id="1075" w:author="r10" w:date="2023-01-18T14:53:00Z">
              <w:tcPr>
                <w:tcW w:w="6657" w:type="dxa"/>
              </w:tcPr>
            </w:tcPrChange>
          </w:tcPr>
          <w:p w14:paraId="1EFB4416" w14:textId="77777777" w:rsidR="00D46429" w:rsidRPr="002E65FD" w:rsidRDefault="00D46429" w:rsidP="001C35F3">
            <w:pPr>
              <w:pStyle w:val="TAH"/>
              <w:jc w:val="left"/>
              <w:rPr>
                <w:ins w:id="1076" w:author="S2-2300268r01" w:date="2023-01-13T15:12:00Z"/>
                <w:rFonts w:cs="Arial"/>
                <w:b w:val="0"/>
                <w:lang w:eastAsia="zh-CN"/>
                <w:rPrChange w:id="1077" w:author="r02" w:date="2023-01-16T10:55:00Z">
                  <w:rPr>
                    <w:ins w:id="1078" w:author="S2-2300268r01" w:date="2023-01-13T15:12:00Z"/>
                    <w:rFonts w:ascii="Times New Roman" w:hAnsi="Times New Roman"/>
                    <w:b w:val="0"/>
                    <w:lang w:eastAsia="zh-CN"/>
                  </w:rPr>
                </w:rPrChange>
              </w:rPr>
            </w:pPr>
            <w:ins w:id="1079" w:author="S2-2300268r01" w:date="2023-01-13T15:12:00Z">
              <w:r w:rsidRPr="002E65FD">
                <w:rPr>
                  <w:rFonts w:cs="Arial"/>
                  <w:b w:val="0"/>
                </w:rPr>
                <w:t>Duration of the time slot (average and variance).</w:t>
              </w:r>
            </w:ins>
          </w:p>
        </w:tc>
      </w:tr>
      <w:tr w:rsidR="00D46429" w:rsidRPr="002E65FD" w:rsidDel="00340CA5" w14:paraId="6A55DBC8" w14:textId="22E652EA" w:rsidTr="008F4692">
        <w:trPr>
          <w:cantSplit/>
          <w:jc w:val="center"/>
          <w:ins w:id="1080" w:author="S2-2300268r01" w:date="2023-01-13T15:12:00Z"/>
          <w:del w:id="1081" w:author="Samsung-r09" w:date="2023-01-17T10:51:00Z"/>
          <w:trPrChange w:id="1082" w:author="r10" w:date="2023-01-18T14:53:00Z">
            <w:trPr>
              <w:cantSplit/>
            </w:trPr>
          </w:trPrChange>
        </w:trPr>
        <w:tc>
          <w:tcPr>
            <w:tcW w:w="3251" w:type="dxa"/>
            <w:vAlign w:val="center"/>
            <w:tcPrChange w:id="1083" w:author="r10" w:date="2023-01-18T14:53:00Z">
              <w:tcPr>
                <w:tcW w:w="2972" w:type="dxa"/>
                <w:vAlign w:val="center"/>
              </w:tcPr>
            </w:tcPrChange>
          </w:tcPr>
          <w:p w14:paraId="62DCD664" w14:textId="4645D50B" w:rsidR="00D46429" w:rsidRPr="002E65FD" w:rsidDel="00340CA5" w:rsidRDefault="00D46429" w:rsidP="001C35F3">
            <w:pPr>
              <w:pStyle w:val="TAH"/>
              <w:jc w:val="both"/>
              <w:rPr>
                <w:ins w:id="1084" w:author="S2-2300268r01" w:date="2023-01-13T15:12:00Z"/>
                <w:del w:id="1085" w:author="Samsung-r09" w:date="2023-01-17T10:51:00Z"/>
                <w:rFonts w:cs="Arial"/>
                <w:b w:val="0"/>
              </w:rPr>
            </w:pPr>
            <w:ins w:id="1086" w:author="S2-2300268r01" w:date="2023-01-13T15:12:00Z">
              <w:del w:id="1087" w:author="Samsung-r09" w:date="2023-01-17T10:51:00Z">
                <w:r w:rsidRPr="002E65FD" w:rsidDel="00340CA5">
                  <w:rPr>
                    <w:rFonts w:cs="Arial"/>
                    <w:b w:val="0"/>
                  </w:rPr>
                  <w:delText>Time window</w:delText>
                </w:r>
              </w:del>
            </w:ins>
          </w:p>
        </w:tc>
        <w:tc>
          <w:tcPr>
            <w:tcW w:w="6378" w:type="dxa"/>
            <w:vAlign w:val="center"/>
            <w:tcPrChange w:id="1088" w:author="r10" w:date="2023-01-18T14:53:00Z">
              <w:tcPr>
                <w:tcW w:w="6657" w:type="dxa"/>
                <w:vAlign w:val="center"/>
              </w:tcPr>
            </w:tcPrChange>
          </w:tcPr>
          <w:p w14:paraId="4D199AD6" w14:textId="3BC22A87" w:rsidR="00D46429" w:rsidRPr="002E65FD" w:rsidDel="00340CA5" w:rsidRDefault="00D46429" w:rsidP="001C35F3">
            <w:pPr>
              <w:pStyle w:val="TAH"/>
              <w:jc w:val="both"/>
              <w:rPr>
                <w:ins w:id="1089" w:author="S2-2300268r01" w:date="2023-01-13T15:12:00Z"/>
                <w:del w:id="1090" w:author="Samsung-r09" w:date="2023-01-17T10:51:00Z"/>
                <w:rFonts w:cs="Arial"/>
                <w:b w:val="0"/>
              </w:rPr>
            </w:pPr>
            <w:ins w:id="1091" w:author="S2-2300268r01" w:date="2023-01-13T15:12:00Z">
              <w:del w:id="1092" w:author="Samsung-r09" w:date="2023-01-17T10:51:00Z">
                <w:r w:rsidRPr="002E65FD" w:rsidDel="00340CA5">
                  <w:rPr>
                    <w:rFonts w:cs="Arial"/>
                    <w:b w:val="0"/>
                  </w:rPr>
                  <w:delText>If network is congested, suggested time window can be provided for better result of the application.</w:delText>
                </w:r>
              </w:del>
            </w:ins>
          </w:p>
        </w:tc>
      </w:tr>
      <w:tr w:rsidR="00D46429" w:rsidRPr="002E65FD" w14:paraId="52A3D75B" w14:textId="77777777" w:rsidTr="008F4692">
        <w:trPr>
          <w:cantSplit/>
          <w:jc w:val="center"/>
          <w:ins w:id="1093" w:author="S2-2300268r01" w:date="2023-01-13T15:12:00Z"/>
          <w:trPrChange w:id="1094" w:author="r10" w:date="2023-01-18T14:53:00Z">
            <w:trPr>
              <w:cantSplit/>
            </w:trPr>
          </w:trPrChange>
        </w:trPr>
        <w:tc>
          <w:tcPr>
            <w:tcW w:w="3251" w:type="dxa"/>
            <w:tcPrChange w:id="1095" w:author="r10" w:date="2023-01-18T14:53:00Z">
              <w:tcPr>
                <w:tcW w:w="2972" w:type="dxa"/>
              </w:tcPr>
            </w:tcPrChange>
          </w:tcPr>
          <w:p w14:paraId="7ADD71E7" w14:textId="71C1F775" w:rsidR="00D46429" w:rsidRPr="002E65FD" w:rsidRDefault="00D46429" w:rsidP="00C863F9">
            <w:pPr>
              <w:pStyle w:val="TAH"/>
              <w:jc w:val="left"/>
              <w:rPr>
                <w:ins w:id="1096" w:author="S2-2300268r01" w:date="2023-01-13T15:12:00Z"/>
                <w:rFonts w:cs="Arial"/>
                <w:b w:val="0"/>
              </w:rPr>
            </w:pPr>
            <w:ins w:id="1097" w:author="S2-2300268r01" w:date="2023-01-13T15:12:00Z">
              <w:r w:rsidRPr="002E65FD">
                <w:rPr>
                  <w:rFonts w:cs="Arial"/>
                  <w:b w:val="0"/>
                </w:rPr>
                <w:t xml:space="preserve">UE </w:t>
              </w:r>
            </w:ins>
            <w:ins w:id="1098" w:author="r02" w:date="2023-01-16T11:10:00Z">
              <w:del w:id="1099" w:author="Samsung-r04" w:date="2023-01-16T11:03:00Z">
                <w:r w:rsidR="004D44BF" w:rsidDel="00C863F9">
                  <w:rPr>
                    <w:rFonts w:cs="Arial"/>
                    <w:b w:val="0"/>
                  </w:rPr>
                  <w:delText xml:space="preserve">transmission </w:delText>
                </w:r>
              </w:del>
            </w:ins>
            <w:ins w:id="1100" w:author="S2-2300268r01" w:date="2023-01-13T15:12:00Z">
              <w:r w:rsidRPr="002E65FD">
                <w:rPr>
                  <w:rFonts w:cs="Arial"/>
                  <w:b w:val="0"/>
                </w:rPr>
                <w:t>latency performances (1…max)</w:t>
              </w:r>
            </w:ins>
          </w:p>
        </w:tc>
        <w:tc>
          <w:tcPr>
            <w:tcW w:w="6378" w:type="dxa"/>
            <w:tcPrChange w:id="1101" w:author="r10" w:date="2023-01-18T14:53:00Z">
              <w:tcPr>
                <w:tcW w:w="6657" w:type="dxa"/>
              </w:tcPr>
            </w:tcPrChange>
          </w:tcPr>
          <w:p w14:paraId="1C679A7D" w14:textId="0A38D891" w:rsidR="00D46429" w:rsidRPr="002E65FD" w:rsidRDefault="00D46429" w:rsidP="001C35F3">
            <w:pPr>
              <w:pStyle w:val="TAL"/>
              <w:rPr>
                <w:ins w:id="1102" w:author="S2-2300268r01" w:date="2023-01-13T15:12:00Z"/>
                <w:rFonts w:cs="Arial"/>
              </w:rPr>
            </w:pPr>
            <w:ins w:id="1103" w:author="S2-2300268r01" w:date="2023-01-13T15:12:00Z">
              <w:r w:rsidRPr="002E65FD">
                <w:rPr>
                  <w:rFonts w:cs="Arial"/>
                </w:rPr>
                <w:t xml:space="preserve">List of </w:t>
              </w:r>
            </w:ins>
            <w:ins w:id="1104" w:author="r02" w:date="2023-01-16T11:20:00Z">
              <w:r w:rsidR="00D2623E">
                <w:rPr>
                  <w:rFonts w:cs="Arial"/>
                </w:rPr>
                <w:t>transmission</w:t>
              </w:r>
              <w:r w:rsidR="005C7564">
                <w:rPr>
                  <w:rFonts w:cs="Arial"/>
                </w:rPr>
                <w:t xml:space="preserve"> </w:t>
              </w:r>
            </w:ins>
            <w:ins w:id="1105" w:author="S2-2300268r01" w:date="2023-01-13T15:12:00Z">
              <w:r w:rsidRPr="002E65FD">
                <w:rPr>
                  <w:rFonts w:cs="Arial"/>
                </w:rPr>
                <w:t>latency performance per UE</w:t>
              </w:r>
            </w:ins>
            <w:ins w:id="1106" w:author="r02" w:date="2023-01-16T11:10:00Z">
              <w:r w:rsidR="00A7099D">
                <w:rPr>
                  <w:rFonts w:cs="Arial"/>
                </w:rPr>
                <w:t>.</w:t>
              </w:r>
            </w:ins>
          </w:p>
          <w:p w14:paraId="4D9E72B8" w14:textId="77777777" w:rsidR="00D46429" w:rsidRPr="002E65FD" w:rsidRDefault="00D46429" w:rsidP="001C35F3">
            <w:pPr>
              <w:pStyle w:val="TAH"/>
              <w:jc w:val="left"/>
              <w:rPr>
                <w:ins w:id="1107" w:author="S2-2300268r01" w:date="2023-01-13T15:12:00Z"/>
                <w:rFonts w:cs="Arial"/>
                <w:b w:val="0"/>
                <w:rPrChange w:id="1108" w:author="r02" w:date="2023-01-16T10:55:00Z">
                  <w:rPr>
                    <w:ins w:id="1109" w:author="S2-2300268r01" w:date="2023-01-13T15:12:00Z"/>
                    <w:rFonts w:ascii="Times New Roman" w:hAnsi="Times New Roman"/>
                    <w:b w:val="0"/>
                  </w:rPr>
                </w:rPrChange>
              </w:rPr>
            </w:pPr>
            <w:ins w:id="1110" w:author="S2-2300268r01" w:date="2023-01-13T15:12:00Z">
              <w:r w:rsidRPr="002E65FD">
                <w:rPr>
                  <w:rFonts w:cs="Arial"/>
                  <w:b w:val="0"/>
                </w:rPr>
                <w:t>Max. is the number of UEs, if applicable.</w:t>
              </w:r>
            </w:ins>
          </w:p>
        </w:tc>
      </w:tr>
      <w:tr w:rsidR="00D46429" w:rsidRPr="002E65FD" w14:paraId="3704F6FE" w14:textId="77777777" w:rsidTr="008F4692">
        <w:trPr>
          <w:cantSplit/>
          <w:jc w:val="center"/>
          <w:ins w:id="1111" w:author="S2-2300268r01" w:date="2023-01-13T15:12:00Z"/>
          <w:trPrChange w:id="1112" w:author="r10" w:date="2023-01-18T14:53:00Z">
            <w:trPr>
              <w:cantSplit/>
            </w:trPr>
          </w:trPrChange>
        </w:trPr>
        <w:tc>
          <w:tcPr>
            <w:tcW w:w="3251" w:type="dxa"/>
            <w:tcPrChange w:id="1113" w:author="r10" w:date="2023-01-18T14:53:00Z">
              <w:tcPr>
                <w:tcW w:w="2972" w:type="dxa"/>
              </w:tcPr>
            </w:tcPrChange>
          </w:tcPr>
          <w:p w14:paraId="7289A814" w14:textId="7EC8C760" w:rsidR="00D46429" w:rsidRPr="002E65FD" w:rsidRDefault="00D46429" w:rsidP="001C35F3">
            <w:pPr>
              <w:pStyle w:val="TAH"/>
              <w:jc w:val="left"/>
              <w:rPr>
                <w:ins w:id="1114" w:author="S2-2300268r01" w:date="2023-01-13T15:12:00Z"/>
                <w:rFonts w:cs="Arial"/>
                <w:b w:val="0"/>
              </w:rPr>
            </w:pPr>
            <w:ins w:id="1115" w:author="S2-2300268r01" w:date="2023-01-13T15:12:00Z">
              <w:r w:rsidRPr="008D4868">
                <w:rPr>
                  <w:rFonts w:cs="Arial"/>
                  <w:b w:val="0"/>
                </w:rPr>
                <w:t xml:space="preserve">&gt; </w:t>
              </w:r>
              <w:r w:rsidRPr="002E65FD">
                <w:rPr>
                  <w:rFonts w:cs="Arial"/>
                  <w:b w:val="0"/>
                </w:rPr>
                <w:t>Application ID</w:t>
              </w:r>
            </w:ins>
          </w:p>
        </w:tc>
        <w:tc>
          <w:tcPr>
            <w:tcW w:w="6378" w:type="dxa"/>
            <w:tcPrChange w:id="1116" w:author="r10" w:date="2023-01-18T14:53:00Z">
              <w:tcPr>
                <w:tcW w:w="6657" w:type="dxa"/>
              </w:tcPr>
            </w:tcPrChange>
          </w:tcPr>
          <w:p w14:paraId="2602084B" w14:textId="77777777" w:rsidR="00D46429" w:rsidRPr="002E65FD" w:rsidRDefault="00D46429" w:rsidP="001C35F3">
            <w:pPr>
              <w:pStyle w:val="TAH"/>
              <w:jc w:val="left"/>
              <w:rPr>
                <w:ins w:id="1117" w:author="S2-2300268r01" w:date="2023-01-13T15:12:00Z"/>
                <w:rFonts w:cs="Arial"/>
                <w:b w:val="0"/>
                <w:rPrChange w:id="1118" w:author="r02" w:date="2023-01-16T10:55:00Z">
                  <w:rPr>
                    <w:ins w:id="1119" w:author="S2-2300268r01" w:date="2023-01-13T15:12:00Z"/>
                    <w:rFonts w:ascii="Times New Roman" w:hAnsi="Times New Roman"/>
                    <w:b w:val="0"/>
                  </w:rPr>
                </w:rPrChange>
              </w:rPr>
            </w:pPr>
            <w:ins w:id="1120"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8F4692">
        <w:trPr>
          <w:cantSplit/>
          <w:jc w:val="center"/>
          <w:ins w:id="1121" w:author="S2-2300268r01" w:date="2023-01-13T15:12:00Z"/>
          <w:trPrChange w:id="1122" w:author="r10" w:date="2023-01-18T14:53:00Z">
            <w:trPr>
              <w:cantSplit/>
            </w:trPr>
          </w:trPrChange>
        </w:trPr>
        <w:tc>
          <w:tcPr>
            <w:tcW w:w="3251" w:type="dxa"/>
            <w:tcPrChange w:id="1123" w:author="r10" w:date="2023-01-18T14:53:00Z">
              <w:tcPr>
                <w:tcW w:w="2972" w:type="dxa"/>
              </w:tcPr>
            </w:tcPrChange>
          </w:tcPr>
          <w:p w14:paraId="54844EA1" w14:textId="77959A85" w:rsidR="00D46429" w:rsidRPr="002E65FD" w:rsidRDefault="00D46429" w:rsidP="001C35F3">
            <w:pPr>
              <w:pStyle w:val="TAH"/>
              <w:jc w:val="left"/>
              <w:rPr>
                <w:ins w:id="1124" w:author="S2-2300268r01" w:date="2023-01-13T15:12:00Z"/>
                <w:rFonts w:cs="Arial"/>
                <w:b w:val="0"/>
              </w:rPr>
            </w:pPr>
            <w:ins w:id="1125" w:author="S2-2300268r01" w:date="2023-01-13T15:12:00Z">
              <w:r w:rsidRPr="008D4868">
                <w:rPr>
                  <w:rFonts w:cs="Arial"/>
                  <w:b w:val="0"/>
                </w:rPr>
                <w:t xml:space="preserve">&gt; </w:t>
              </w:r>
              <w:r w:rsidRPr="002E65FD">
                <w:rPr>
                  <w:rFonts w:cs="Arial"/>
                  <w:b w:val="0"/>
                </w:rPr>
                <w:t>Application Server Instance Address</w:t>
              </w:r>
            </w:ins>
          </w:p>
        </w:tc>
        <w:tc>
          <w:tcPr>
            <w:tcW w:w="6378" w:type="dxa"/>
            <w:tcPrChange w:id="1126" w:author="r10" w:date="2023-01-18T14:53:00Z">
              <w:tcPr>
                <w:tcW w:w="6657" w:type="dxa"/>
              </w:tcPr>
            </w:tcPrChange>
          </w:tcPr>
          <w:p w14:paraId="72C966F4" w14:textId="77777777" w:rsidR="00D46429" w:rsidRPr="002E65FD" w:rsidRDefault="00D46429" w:rsidP="001C35F3">
            <w:pPr>
              <w:pStyle w:val="TAH"/>
              <w:jc w:val="left"/>
              <w:rPr>
                <w:ins w:id="1127" w:author="S2-2300268r01" w:date="2023-01-13T15:12:00Z"/>
                <w:rFonts w:cs="Arial"/>
                <w:b w:val="0"/>
                <w:rPrChange w:id="1128" w:author="r02" w:date="2023-01-16T10:55:00Z">
                  <w:rPr>
                    <w:ins w:id="1129" w:author="S2-2300268r01" w:date="2023-01-13T15:12:00Z"/>
                    <w:rFonts w:ascii="Times New Roman" w:hAnsi="Times New Roman"/>
                    <w:b w:val="0"/>
                  </w:rPr>
                </w:rPrChange>
              </w:rPr>
            </w:pPr>
            <w:ins w:id="1130"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8F4692">
        <w:trPr>
          <w:cantSplit/>
          <w:jc w:val="center"/>
          <w:ins w:id="1131" w:author="S2-2300268r01" w:date="2023-01-13T15:12:00Z"/>
          <w:trPrChange w:id="1132" w:author="r10" w:date="2023-01-18T14:53:00Z">
            <w:trPr>
              <w:cantSplit/>
            </w:trPr>
          </w:trPrChange>
        </w:trPr>
        <w:tc>
          <w:tcPr>
            <w:tcW w:w="3251" w:type="dxa"/>
            <w:tcPrChange w:id="1133" w:author="r10" w:date="2023-01-18T14:53:00Z">
              <w:tcPr>
                <w:tcW w:w="2972" w:type="dxa"/>
              </w:tcPr>
            </w:tcPrChange>
          </w:tcPr>
          <w:p w14:paraId="3FEF8DCF" w14:textId="04903609" w:rsidR="00D46429" w:rsidRPr="002E65FD" w:rsidRDefault="00D46429" w:rsidP="001C35F3">
            <w:pPr>
              <w:pStyle w:val="TAH"/>
              <w:jc w:val="left"/>
              <w:rPr>
                <w:ins w:id="1134" w:author="S2-2300268r01" w:date="2023-01-13T15:12:00Z"/>
                <w:rFonts w:cs="Arial"/>
                <w:b w:val="0"/>
              </w:rPr>
            </w:pPr>
            <w:ins w:id="1135"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136" w:author="r02" w:date="2023-01-16T11:14:00Z">
                <w:r w:rsidRPr="002E65FD" w:rsidDel="00723903">
                  <w:rPr>
                    <w:rFonts w:cs="Arial"/>
                    <w:b w:val="0"/>
                  </w:rPr>
                  <w:delText xml:space="preserve"> </w:delText>
                </w:r>
              </w:del>
            </w:ins>
            <w:ins w:id="1137" w:author="r02" w:date="2023-01-16T11:14:00Z">
              <w:r w:rsidR="00723903">
                <w:rPr>
                  <w:rFonts w:cs="Arial"/>
                  <w:b w:val="0"/>
                </w:rPr>
                <w:t> </w:t>
              </w:r>
            </w:ins>
            <w:ins w:id="1138" w:author="S2-2300268r01" w:date="2023-01-13T15:12:00Z">
              <w:r w:rsidRPr="002E65FD">
                <w:rPr>
                  <w:rFonts w:cs="Arial"/>
                  <w:b w:val="0"/>
                </w:rPr>
                <w:t>1)</w:t>
              </w:r>
            </w:ins>
          </w:p>
        </w:tc>
        <w:tc>
          <w:tcPr>
            <w:tcW w:w="6378" w:type="dxa"/>
            <w:vAlign w:val="center"/>
            <w:tcPrChange w:id="1139" w:author="r10" w:date="2023-01-18T14:53:00Z">
              <w:tcPr>
                <w:tcW w:w="6657" w:type="dxa"/>
                <w:vAlign w:val="center"/>
              </w:tcPr>
            </w:tcPrChange>
          </w:tcPr>
          <w:p w14:paraId="64200A79" w14:textId="77777777" w:rsidR="00D46429" w:rsidRPr="002E65FD" w:rsidRDefault="00D46429" w:rsidP="001C35F3">
            <w:pPr>
              <w:pStyle w:val="TAH"/>
              <w:jc w:val="left"/>
              <w:rPr>
                <w:ins w:id="1140" w:author="S2-2300268r01" w:date="2023-01-13T15:12:00Z"/>
                <w:rFonts w:cs="Arial"/>
                <w:b w:val="0"/>
                <w:rPrChange w:id="1141" w:author="r02" w:date="2023-01-16T10:55:00Z">
                  <w:rPr>
                    <w:ins w:id="1142" w:author="S2-2300268r01" w:date="2023-01-13T15:12:00Z"/>
                    <w:rFonts w:ascii="Times New Roman" w:hAnsi="Times New Roman"/>
                    <w:b w:val="0"/>
                  </w:rPr>
                </w:rPrChange>
              </w:rPr>
            </w:pPr>
            <w:ins w:id="1143"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8F4692">
        <w:trPr>
          <w:cantSplit/>
          <w:jc w:val="center"/>
          <w:ins w:id="1144" w:author="S2-2300268r01" w:date="2023-01-13T15:12:00Z"/>
          <w:trPrChange w:id="1145" w:author="r10" w:date="2023-01-18T14:53:00Z">
            <w:trPr>
              <w:cantSplit/>
            </w:trPr>
          </w:trPrChange>
        </w:trPr>
        <w:tc>
          <w:tcPr>
            <w:tcW w:w="3251" w:type="dxa"/>
            <w:tcPrChange w:id="1146" w:author="r10" w:date="2023-01-18T14:53:00Z">
              <w:tcPr>
                <w:tcW w:w="2972" w:type="dxa"/>
              </w:tcPr>
            </w:tcPrChange>
          </w:tcPr>
          <w:p w14:paraId="4E73F084" w14:textId="1306C8EF" w:rsidR="00D46429" w:rsidRPr="002E65FD" w:rsidRDefault="00D46429" w:rsidP="001C35F3">
            <w:pPr>
              <w:pStyle w:val="TAH"/>
              <w:jc w:val="left"/>
              <w:rPr>
                <w:ins w:id="1147" w:author="S2-2300268r01" w:date="2023-01-13T15:12:00Z"/>
                <w:rFonts w:cs="Arial"/>
                <w:b w:val="0"/>
              </w:rPr>
            </w:pPr>
            <w:ins w:id="1148" w:author="S2-2300268r01" w:date="2023-01-13T15:12:00Z">
              <w:r w:rsidRPr="008D4868">
                <w:rPr>
                  <w:rFonts w:cs="Arial"/>
                  <w:b w:val="0"/>
                </w:rPr>
                <w:t xml:space="preserve">&gt; </w:t>
              </w:r>
              <w:r w:rsidRPr="002E65FD">
                <w:rPr>
                  <w:rFonts w:cs="Arial"/>
                  <w:b w:val="0"/>
                  <w:lang w:eastAsia="zh-CN"/>
                </w:rPr>
                <w:t>DNAI</w:t>
              </w:r>
            </w:ins>
          </w:p>
        </w:tc>
        <w:tc>
          <w:tcPr>
            <w:tcW w:w="6378" w:type="dxa"/>
            <w:tcPrChange w:id="1149" w:author="r10" w:date="2023-01-18T14:53:00Z">
              <w:tcPr>
                <w:tcW w:w="6657" w:type="dxa"/>
              </w:tcPr>
            </w:tcPrChange>
          </w:tcPr>
          <w:p w14:paraId="50DECF18" w14:textId="77777777" w:rsidR="00D46429" w:rsidRPr="002E65FD" w:rsidRDefault="00D46429" w:rsidP="001C35F3">
            <w:pPr>
              <w:pStyle w:val="TAH"/>
              <w:jc w:val="left"/>
              <w:rPr>
                <w:ins w:id="1150" w:author="S2-2300268r01" w:date="2023-01-13T15:12:00Z"/>
                <w:rFonts w:cs="Arial"/>
                <w:b w:val="0"/>
                <w:rPrChange w:id="1151" w:author="r02" w:date="2023-01-16T10:55:00Z">
                  <w:rPr>
                    <w:ins w:id="1152" w:author="S2-2300268r01" w:date="2023-01-13T15:12:00Z"/>
                    <w:rFonts w:ascii="Times New Roman" w:hAnsi="Times New Roman"/>
                    <w:b w:val="0"/>
                  </w:rPr>
                </w:rPrChange>
              </w:rPr>
            </w:pPr>
            <w:ins w:id="1153"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8F4692">
        <w:trPr>
          <w:cantSplit/>
          <w:jc w:val="center"/>
          <w:ins w:id="1154" w:author="S2-2300268r01" w:date="2023-01-13T15:12:00Z"/>
          <w:trPrChange w:id="1155" w:author="r10" w:date="2023-01-18T14:53:00Z">
            <w:trPr>
              <w:cantSplit/>
            </w:trPr>
          </w:trPrChange>
        </w:trPr>
        <w:tc>
          <w:tcPr>
            <w:tcW w:w="3251" w:type="dxa"/>
            <w:vAlign w:val="center"/>
            <w:tcPrChange w:id="1156" w:author="r10" w:date="2023-01-18T14:53:00Z">
              <w:tcPr>
                <w:tcW w:w="2972" w:type="dxa"/>
                <w:vAlign w:val="center"/>
              </w:tcPr>
            </w:tcPrChange>
          </w:tcPr>
          <w:p w14:paraId="51384032" w14:textId="065730B9" w:rsidR="00D46429" w:rsidRPr="002E65FD" w:rsidRDefault="00D46429" w:rsidP="001C35F3">
            <w:pPr>
              <w:pStyle w:val="TAH"/>
              <w:jc w:val="left"/>
              <w:rPr>
                <w:ins w:id="1157" w:author="S2-2300268r01" w:date="2023-01-13T15:12:00Z"/>
                <w:rFonts w:cs="Arial"/>
                <w:b w:val="0"/>
              </w:rPr>
            </w:pPr>
            <w:ins w:id="1158" w:author="S2-2300268r01" w:date="2023-01-13T15:12:00Z">
              <w:r w:rsidRPr="002E65FD">
                <w:rPr>
                  <w:rFonts w:cs="Arial"/>
                  <w:b w:val="0"/>
                </w:rPr>
                <w:t>&gt; UE location</w:t>
              </w:r>
            </w:ins>
          </w:p>
        </w:tc>
        <w:tc>
          <w:tcPr>
            <w:tcW w:w="6378" w:type="dxa"/>
            <w:vAlign w:val="center"/>
            <w:tcPrChange w:id="1159" w:author="r10" w:date="2023-01-18T14:53:00Z">
              <w:tcPr>
                <w:tcW w:w="6657" w:type="dxa"/>
                <w:vAlign w:val="center"/>
              </w:tcPr>
            </w:tcPrChange>
          </w:tcPr>
          <w:p w14:paraId="7603A543" w14:textId="77777777" w:rsidR="00D46429" w:rsidRPr="002E65FD" w:rsidRDefault="00D46429" w:rsidP="001C35F3">
            <w:pPr>
              <w:pStyle w:val="TAH"/>
              <w:jc w:val="left"/>
              <w:rPr>
                <w:ins w:id="1160" w:author="S2-2300268r01" w:date="2023-01-13T15:12:00Z"/>
                <w:rFonts w:cs="Arial"/>
                <w:b w:val="0"/>
              </w:rPr>
            </w:pPr>
            <w:ins w:id="1161" w:author="S2-2300268r01" w:date="2023-01-13T15:12:00Z">
              <w:r w:rsidRPr="002E65FD">
                <w:rPr>
                  <w:rFonts w:cs="Arial"/>
                  <w:b w:val="0"/>
                </w:rPr>
                <w:t>Indicating the UE location information when the UE service is delivered.</w:t>
              </w:r>
            </w:ins>
          </w:p>
        </w:tc>
      </w:tr>
      <w:tr w:rsidR="00D46429" w:rsidRPr="002E65FD" w14:paraId="078720B9" w14:textId="77777777" w:rsidTr="008F4692">
        <w:trPr>
          <w:cantSplit/>
          <w:jc w:val="center"/>
          <w:ins w:id="1162" w:author="S2-2300268r01" w:date="2023-01-13T15:12:00Z"/>
          <w:trPrChange w:id="1163" w:author="r10" w:date="2023-01-18T14:53:00Z">
            <w:trPr>
              <w:cantSplit/>
            </w:trPr>
          </w:trPrChange>
        </w:trPr>
        <w:tc>
          <w:tcPr>
            <w:tcW w:w="3251" w:type="dxa"/>
            <w:vAlign w:val="center"/>
            <w:tcPrChange w:id="1164" w:author="r10" w:date="2023-01-18T14:53:00Z">
              <w:tcPr>
                <w:tcW w:w="2972" w:type="dxa"/>
                <w:vAlign w:val="center"/>
              </w:tcPr>
            </w:tcPrChange>
          </w:tcPr>
          <w:p w14:paraId="524DD961" w14:textId="59F4F003" w:rsidR="00D46429" w:rsidRPr="002E65FD" w:rsidRDefault="00D46429" w:rsidP="001C35F3">
            <w:pPr>
              <w:pStyle w:val="TAH"/>
              <w:jc w:val="left"/>
              <w:rPr>
                <w:ins w:id="1165" w:author="S2-2300268r01" w:date="2023-01-13T15:12:00Z"/>
                <w:rFonts w:cs="Arial"/>
                <w:b w:val="0"/>
              </w:rPr>
            </w:pPr>
            <w:ins w:id="1166" w:author="S2-2300268r01" w:date="2023-01-13T15:12:00Z">
              <w:r w:rsidRPr="002E65FD">
                <w:rPr>
                  <w:rFonts w:cs="Arial"/>
                  <w:b w:val="0"/>
                </w:rPr>
                <w:t>&gt;</w:t>
              </w:r>
              <w:r w:rsidRPr="002E65FD">
                <w:rPr>
                  <w:rFonts w:eastAsia="SimSun" w:cs="Arial"/>
                  <w:b w:val="0"/>
                  <w:lang w:eastAsia="zh-CN"/>
                </w:rPr>
                <w:t xml:space="preserve"> DNN</w:t>
              </w:r>
            </w:ins>
          </w:p>
        </w:tc>
        <w:tc>
          <w:tcPr>
            <w:tcW w:w="6378" w:type="dxa"/>
            <w:tcPrChange w:id="1167" w:author="r10" w:date="2023-01-18T14:53:00Z">
              <w:tcPr>
                <w:tcW w:w="6657" w:type="dxa"/>
              </w:tcPr>
            </w:tcPrChange>
          </w:tcPr>
          <w:p w14:paraId="0F994F62" w14:textId="77777777" w:rsidR="00D46429" w:rsidRPr="002E65FD" w:rsidRDefault="00D46429" w:rsidP="001C35F3">
            <w:pPr>
              <w:pStyle w:val="TAH"/>
              <w:jc w:val="left"/>
              <w:rPr>
                <w:ins w:id="1168" w:author="S2-2300268r01" w:date="2023-01-13T15:12:00Z"/>
                <w:rFonts w:cs="Arial"/>
                <w:b w:val="0"/>
              </w:rPr>
            </w:pPr>
            <w:ins w:id="1169" w:author="S2-2300268r01" w:date="2023-01-13T15:12:00Z">
              <w:r w:rsidRPr="002E65FD">
                <w:rPr>
                  <w:rFonts w:cs="Arial"/>
                  <w:b w:val="0"/>
                </w:rPr>
                <w:t>DNN for the PDU Session which contains the QoS flow.</w:t>
              </w:r>
            </w:ins>
          </w:p>
        </w:tc>
      </w:tr>
      <w:tr w:rsidR="00D46429" w:rsidRPr="002E65FD" w14:paraId="7BE0C6C8" w14:textId="77777777" w:rsidTr="008F4692">
        <w:trPr>
          <w:cantSplit/>
          <w:jc w:val="center"/>
          <w:ins w:id="1170" w:author="S2-2300268r01" w:date="2023-01-13T15:12:00Z"/>
          <w:trPrChange w:id="1171" w:author="r10" w:date="2023-01-18T14:53:00Z">
            <w:trPr>
              <w:cantSplit/>
            </w:trPr>
          </w:trPrChange>
        </w:trPr>
        <w:tc>
          <w:tcPr>
            <w:tcW w:w="3251" w:type="dxa"/>
            <w:vAlign w:val="center"/>
            <w:tcPrChange w:id="1172" w:author="r10" w:date="2023-01-18T14:53:00Z">
              <w:tcPr>
                <w:tcW w:w="2972" w:type="dxa"/>
                <w:vAlign w:val="center"/>
              </w:tcPr>
            </w:tcPrChange>
          </w:tcPr>
          <w:p w14:paraId="65FEFC92" w14:textId="24A895E2" w:rsidR="00D46429" w:rsidRPr="002E65FD" w:rsidRDefault="00D46429" w:rsidP="001C35F3">
            <w:pPr>
              <w:pStyle w:val="TAH"/>
              <w:jc w:val="left"/>
              <w:rPr>
                <w:ins w:id="1173" w:author="S2-2300268r01" w:date="2023-01-13T15:12:00Z"/>
                <w:rFonts w:cs="Arial"/>
                <w:b w:val="0"/>
              </w:rPr>
            </w:pPr>
            <w:ins w:id="1174" w:author="S2-2300268r01" w:date="2023-01-13T15:12:00Z">
              <w:r w:rsidRPr="002E65FD">
                <w:rPr>
                  <w:rFonts w:cs="Arial"/>
                  <w:b w:val="0"/>
                </w:rPr>
                <w:t>&gt; S-NSSAI</w:t>
              </w:r>
            </w:ins>
          </w:p>
        </w:tc>
        <w:tc>
          <w:tcPr>
            <w:tcW w:w="6378" w:type="dxa"/>
            <w:vAlign w:val="center"/>
            <w:tcPrChange w:id="1175" w:author="r10" w:date="2023-01-18T14:53:00Z">
              <w:tcPr>
                <w:tcW w:w="6657" w:type="dxa"/>
                <w:vAlign w:val="center"/>
              </w:tcPr>
            </w:tcPrChange>
          </w:tcPr>
          <w:p w14:paraId="022C630E" w14:textId="77777777" w:rsidR="00D46429" w:rsidRPr="002E65FD" w:rsidRDefault="00D46429" w:rsidP="001C35F3">
            <w:pPr>
              <w:pStyle w:val="TAH"/>
              <w:jc w:val="left"/>
              <w:rPr>
                <w:ins w:id="1176" w:author="S2-2300268r01" w:date="2023-01-13T15:12:00Z"/>
                <w:rFonts w:cs="Arial"/>
                <w:b w:val="0"/>
              </w:rPr>
            </w:pPr>
            <w:ins w:id="1177" w:author="S2-2300268r01" w:date="2023-01-13T15:12:00Z">
              <w:r w:rsidRPr="002E65FD">
                <w:rPr>
                  <w:rFonts w:cs="Arial"/>
                  <w:b w:val="0"/>
                </w:rPr>
                <w:t>Identifies the Network Slice used to access the Application.</w:t>
              </w:r>
            </w:ins>
          </w:p>
        </w:tc>
      </w:tr>
      <w:tr w:rsidR="00D46429" w:rsidRPr="002E65FD" w:rsidDel="00DE4B7C" w14:paraId="5B4D7E81" w14:textId="72102549" w:rsidTr="008F4692">
        <w:trPr>
          <w:cantSplit/>
          <w:jc w:val="center"/>
          <w:ins w:id="1178" w:author="S2-2300268r01" w:date="2023-01-13T15:12:00Z"/>
          <w:del w:id="1179" w:author="r06" w:date="2023-01-17T00:04:00Z"/>
          <w:trPrChange w:id="1180" w:author="r10" w:date="2023-01-18T14:53:00Z">
            <w:trPr>
              <w:cantSplit/>
            </w:trPr>
          </w:trPrChange>
        </w:trPr>
        <w:tc>
          <w:tcPr>
            <w:tcW w:w="3251" w:type="dxa"/>
            <w:vAlign w:val="center"/>
            <w:tcPrChange w:id="1181" w:author="r10" w:date="2023-01-18T14:53:00Z">
              <w:tcPr>
                <w:tcW w:w="2972" w:type="dxa"/>
                <w:vAlign w:val="center"/>
              </w:tcPr>
            </w:tcPrChange>
          </w:tcPr>
          <w:p w14:paraId="7936D76C" w14:textId="05D61DEF" w:rsidR="00D46429" w:rsidRPr="002E65FD" w:rsidDel="00DE4B7C" w:rsidRDefault="00D46429" w:rsidP="001C35F3">
            <w:pPr>
              <w:pStyle w:val="TAH"/>
              <w:jc w:val="left"/>
              <w:rPr>
                <w:ins w:id="1182" w:author="S2-2300268r01" w:date="2023-01-13T15:12:00Z"/>
                <w:del w:id="1183" w:author="r06" w:date="2023-01-17T00:04:00Z"/>
                <w:rFonts w:cs="Arial"/>
                <w:b w:val="0"/>
              </w:rPr>
            </w:pPr>
            <w:ins w:id="1184" w:author="S2-2300268r01" w:date="2023-01-13T15:12:00Z">
              <w:del w:id="1185" w:author="r06" w:date="2023-01-17T00:04:00Z">
                <w:r w:rsidRPr="002E65FD" w:rsidDel="00DE4B7C">
                  <w:rPr>
                    <w:rFonts w:cs="Arial"/>
                    <w:b w:val="0"/>
                  </w:rPr>
                  <w:delText xml:space="preserve">&gt; </w:delText>
                </w:r>
              </w:del>
            </w:ins>
            <w:ins w:id="1186" w:author="Samsung-r04" w:date="2023-01-16T11:02:00Z">
              <w:del w:id="1187" w:author="r06" w:date="2023-01-17T00:04:00Z">
                <w:r w:rsidR="003B2492" w:rsidRPr="003B2492" w:rsidDel="00DE4B7C">
                  <w:rPr>
                    <w:rFonts w:cs="Arial"/>
                    <w:b w:val="0"/>
                  </w:rPr>
                  <w:delText>Traffic volume</w:delText>
                </w:r>
                <w:r w:rsidR="006543E6" w:rsidDel="00DE4B7C">
                  <w:rPr>
                    <w:rFonts w:cs="Arial"/>
                    <w:b w:val="0"/>
                  </w:rPr>
                  <w:delText xml:space="preserve"> </w:delText>
                </w:r>
              </w:del>
            </w:ins>
            <w:ins w:id="1188" w:author="S2-2300268r01" w:date="2023-01-13T15:12:00Z">
              <w:del w:id="1189" w:author="r06" w:date="2023-01-17T00:04:00Z">
                <w:r w:rsidRPr="003B2492" w:rsidDel="00DE4B7C">
                  <w:rPr>
                    <w:rFonts w:cs="Arial"/>
                    <w:b w:val="0"/>
                  </w:rPr>
                  <w:delText>Model</w:delText>
                </w:r>
                <w:r w:rsidRPr="002E65FD" w:rsidDel="00DE4B7C">
                  <w:rPr>
                    <w:rFonts w:cs="Arial"/>
                    <w:b w:val="0"/>
                  </w:rPr>
                  <w:delText xml:space="preserve"> size</w:delText>
                </w:r>
              </w:del>
            </w:ins>
          </w:p>
        </w:tc>
        <w:tc>
          <w:tcPr>
            <w:tcW w:w="6378" w:type="dxa"/>
            <w:tcPrChange w:id="1190" w:author="r10" w:date="2023-01-18T14:53:00Z">
              <w:tcPr>
                <w:tcW w:w="6657" w:type="dxa"/>
              </w:tcPr>
            </w:tcPrChange>
          </w:tcPr>
          <w:p w14:paraId="47F3493D" w14:textId="7B406FDB" w:rsidR="00D46429" w:rsidRPr="002E65FD" w:rsidDel="00DE4B7C" w:rsidRDefault="00D46429" w:rsidP="001C35F3">
            <w:pPr>
              <w:pStyle w:val="TAH"/>
              <w:jc w:val="left"/>
              <w:rPr>
                <w:ins w:id="1191" w:author="S2-2300268r01" w:date="2023-01-13T15:12:00Z"/>
                <w:del w:id="1192" w:author="r06" w:date="2023-01-17T00:04:00Z"/>
                <w:rFonts w:cs="Arial"/>
                <w:b w:val="0"/>
              </w:rPr>
            </w:pPr>
            <w:ins w:id="1193" w:author="S2-2300268r01" w:date="2023-01-13T15:12:00Z">
              <w:del w:id="1194" w:author="r06" w:date="2023-01-17T00:04:00Z">
                <w:r w:rsidRPr="002E65FD" w:rsidDel="00DE4B7C">
                  <w:rPr>
                    <w:rFonts w:cs="Arial"/>
                    <w:b w:val="0"/>
                  </w:rPr>
                  <w:delText xml:space="preserve">The average size of the application A/ML model(s) to be trained or transferred. </w:delText>
                </w:r>
              </w:del>
            </w:ins>
          </w:p>
        </w:tc>
      </w:tr>
      <w:tr w:rsidR="00D46429" w:rsidRPr="002E65FD" w:rsidDel="00DE4B7C" w14:paraId="6025FE6F" w14:textId="36B8DD9F" w:rsidTr="008F4692">
        <w:trPr>
          <w:cantSplit/>
          <w:jc w:val="center"/>
          <w:ins w:id="1195" w:author="S2-2300268r01" w:date="2023-01-13T15:12:00Z"/>
          <w:del w:id="1196" w:author="r06" w:date="2023-01-17T00:04:00Z"/>
          <w:trPrChange w:id="1197" w:author="r10" w:date="2023-01-18T14:53:00Z">
            <w:trPr>
              <w:cantSplit/>
            </w:trPr>
          </w:trPrChange>
        </w:trPr>
        <w:tc>
          <w:tcPr>
            <w:tcW w:w="3251" w:type="dxa"/>
            <w:vAlign w:val="center"/>
            <w:tcPrChange w:id="1198" w:author="r10" w:date="2023-01-18T14:53:00Z">
              <w:tcPr>
                <w:tcW w:w="2972" w:type="dxa"/>
                <w:vAlign w:val="center"/>
              </w:tcPr>
            </w:tcPrChange>
          </w:tcPr>
          <w:p w14:paraId="46FAF06E" w14:textId="13849E76" w:rsidR="00D46429" w:rsidRPr="002E65FD" w:rsidDel="00DE4B7C" w:rsidRDefault="00D46429" w:rsidP="001C35F3">
            <w:pPr>
              <w:pStyle w:val="TAH"/>
              <w:jc w:val="left"/>
              <w:rPr>
                <w:ins w:id="1199" w:author="S2-2300268r01" w:date="2023-01-13T15:12:00Z"/>
                <w:del w:id="1200" w:author="r06" w:date="2023-01-17T00:04:00Z"/>
                <w:rFonts w:cs="Arial"/>
                <w:b w:val="0"/>
              </w:rPr>
            </w:pPr>
            <w:ins w:id="1201" w:author="S2-2300268r01" w:date="2023-01-13T15:12:00Z">
              <w:del w:id="1202" w:author="r06" w:date="2023-01-17T00:04:00Z">
                <w:r w:rsidRPr="002E65FD" w:rsidDel="00DE4B7C">
                  <w:rPr>
                    <w:rFonts w:cs="Arial"/>
                    <w:b w:val="0"/>
                  </w:rPr>
                  <w:delText>&gt; Number of iterations</w:delText>
                </w:r>
              </w:del>
            </w:ins>
          </w:p>
        </w:tc>
        <w:tc>
          <w:tcPr>
            <w:tcW w:w="6378" w:type="dxa"/>
            <w:vAlign w:val="center"/>
            <w:tcPrChange w:id="1203" w:author="r10" w:date="2023-01-18T14:53:00Z">
              <w:tcPr>
                <w:tcW w:w="6657" w:type="dxa"/>
                <w:vAlign w:val="center"/>
              </w:tcPr>
            </w:tcPrChange>
          </w:tcPr>
          <w:p w14:paraId="23E69670" w14:textId="14AC72B2" w:rsidR="00D46429" w:rsidRPr="002E65FD" w:rsidDel="00DE4B7C" w:rsidRDefault="00D46429" w:rsidP="001C35F3">
            <w:pPr>
              <w:pStyle w:val="TAH"/>
              <w:jc w:val="left"/>
              <w:rPr>
                <w:ins w:id="1204" w:author="S2-2300268r01" w:date="2023-01-13T15:12:00Z"/>
                <w:del w:id="1205" w:author="r06" w:date="2023-01-17T00:04:00Z"/>
                <w:rFonts w:cs="Arial"/>
                <w:b w:val="0"/>
              </w:rPr>
            </w:pPr>
            <w:ins w:id="1206" w:author="S2-2300268r01" w:date="2023-01-13T15:12:00Z">
              <w:del w:id="1207" w:author="r06" w:date="2023-01-17T00:04:00Z">
                <w:r w:rsidRPr="002E65FD" w:rsidDel="00DE4B7C">
                  <w:rPr>
                    <w:rFonts w:cs="Arial"/>
                    <w:b w:val="0"/>
                  </w:rPr>
                  <w:delText>The number of iterations for application AI/ML model training.</w:delText>
                </w:r>
              </w:del>
            </w:ins>
          </w:p>
        </w:tc>
      </w:tr>
      <w:tr w:rsidR="00D46429" w:rsidRPr="002E65FD" w14:paraId="46F7C9FA" w14:textId="77777777" w:rsidTr="008F4692">
        <w:trPr>
          <w:cantSplit/>
          <w:jc w:val="center"/>
          <w:ins w:id="1208" w:author="S2-2300268r01" w:date="2023-01-13T15:12:00Z"/>
          <w:trPrChange w:id="1209" w:author="r10" w:date="2023-01-18T14:53:00Z">
            <w:trPr>
              <w:cantSplit/>
            </w:trPr>
          </w:trPrChange>
        </w:trPr>
        <w:tc>
          <w:tcPr>
            <w:tcW w:w="3251" w:type="dxa"/>
            <w:vAlign w:val="center"/>
            <w:tcPrChange w:id="1210" w:author="r10" w:date="2023-01-18T14:53:00Z">
              <w:tcPr>
                <w:tcW w:w="2972" w:type="dxa"/>
                <w:vAlign w:val="center"/>
              </w:tcPr>
            </w:tcPrChange>
          </w:tcPr>
          <w:p w14:paraId="2C9EC78F" w14:textId="197FEFEC" w:rsidR="00D46429" w:rsidRPr="002E65FD" w:rsidRDefault="00D46429" w:rsidP="001C35F3">
            <w:pPr>
              <w:pStyle w:val="TAH"/>
              <w:jc w:val="left"/>
              <w:rPr>
                <w:ins w:id="1211" w:author="S2-2300268r01" w:date="2023-01-13T15:12:00Z"/>
                <w:rFonts w:cs="Arial"/>
                <w:b w:val="0"/>
              </w:rPr>
            </w:pPr>
            <w:ins w:id="1212" w:author="S2-2300268r01" w:date="2023-01-13T15:12:00Z">
              <w:r w:rsidRPr="002E65FD">
                <w:rPr>
                  <w:rFonts w:cs="Arial"/>
                  <w:b w:val="0"/>
                </w:rPr>
                <w:t>&gt; Validity period</w:t>
              </w:r>
            </w:ins>
          </w:p>
        </w:tc>
        <w:tc>
          <w:tcPr>
            <w:tcW w:w="6378" w:type="dxa"/>
            <w:vAlign w:val="center"/>
            <w:tcPrChange w:id="1213" w:author="r10" w:date="2023-01-18T14:53:00Z">
              <w:tcPr>
                <w:tcW w:w="6657" w:type="dxa"/>
                <w:vAlign w:val="center"/>
              </w:tcPr>
            </w:tcPrChange>
          </w:tcPr>
          <w:p w14:paraId="625A8D9E" w14:textId="77777777" w:rsidR="00D46429" w:rsidRPr="002E65FD" w:rsidRDefault="00D46429" w:rsidP="001C35F3">
            <w:pPr>
              <w:pStyle w:val="TAH"/>
              <w:jc w:val="left"/>
              <w:rPr>
                <w:ins w:id="1214" w:author="S2-2300268r01" w:date="2023-01-13T15:12:00Z"/>
                <w:rFonts w:cs="Arial"/>
                <w:b w:val="0"/>
              </w:rPr>
            </w:pPr>
            <w:ins w:id="1215"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8F4692">
        <w:trPr>
          <w:cantSplit/>
          <w:jc w:val="center"/>
          <w:ins w:id="1216" w:author="S2-2300268r01" w:date="2023-01-13T15:12:00Z"/>
          <w:trPrChange w:id="1217" w:author="r10" w:date="2023-01-18T14:53:00Z">
            <w:trPr>
              <w:cantSplit/>
            </w:trPr>
          </w:trPrChange>
        </w:trPr>
        <w:tc>
          <w:tcPr>
            <w:tcW w:w="3251" w:type="dxa"/>
            <w:vAlign w:val="center"/>
            <w:tcPrChange w:id="1218" w:author="r10" w:date="2023-01-18T14:53:00Z">
              <w:tcPr>
                <w:tcW w:w="2972" w:type="dxa"/>
                <w:vAlign w:val="center"/>
              </w:tcPr>
            </w:tcPrChange>
          </w:tcPr>
          <w:p w14:paraId="2B0C6505" w14:textId="5C23F49E" w:rsidR="00D46429" w:rsidRPr="002E65FD" w:rsidRDefault="00D46429" w:rsidP="001C35F3">
            <w:pPr>
              <w:pStyle w:val="TAH"/>
              <w:jc w:val="left"/>
              <w:rPr>
                <w:ins w:id="1219" w:author="S2-2300268r01" w:date="2023-01-13T15:12:00Z"/>
                <w:rFonts w:cs="Arial"/>
                <w:b w:val="0"/>
              </w:rPr>
            </w:pPr>
            <w:ins w:id="1220" w:author="S2-2300268r01" w:date="2023-01-13T15:12:00Z">
              <w:r w:rsidRPr="002E65FD">
                <w:rPr>
                  <w:rFonts w:cs="Arial"/>
                  <w:b w:val="0"/>
                </w:rPr>
                <w:t>&gt; Spatial validity</w:t>
              </w:r>
            </w:ins>
          </w:p>
        </w:tc>
        <w:tc>
          <w:tcPr>
            <w:tcW w:w="6378" w:type="dxa"/>
            <w:vAlign w:val="center"/>
            <w:tcPrChange w:id="1221" w:author="r10" w:date="2023-01-18T14:53:00Z">
              <w:tcPr>
                <w:tcW w:w="6657" w:type="dxa"/>
                <w:vAlign w:val="center"/>
              </w:tcPr>
            </w:tcPrChange>
          </w:tcPr>
          <w:p w14:paraId="158C4B8F" w14:textId="77777777" w:rsidR="00D46429" w:rsidRPr="002E65FD" w:rsidRDefault="00D46429" w:rsidP="001C35F3">
            <w:pPr>
              <w:pStyle w:val="TAH"/>
              <w:jc w:val="left"/>
              <w:rPr>
                <w:ins w:id="1222" w:author="S2-2300268r01" w:date="2023-01-13T15:12:00Z"/>
                <w:rFonts w:cs="Arial"/>
                <w:b w:val="0"/>
              </w:rPr>
            </w:pPr>
            <w:ins w:id="1223" w:author="S2-2300268r01" w:date="2023-01-13T15:12:00Z">
              <w:r w:rsidRPr="002E65FD">
                <w:rPr>
                  <w:rFonts w:cs="Arial"/>
                  <w:b w:val="0"/>
                </w:rPr>
                <w:t>Area where the UE latency performance statistics applies</w:t>
              </w:r>
            </w:ins>
          </w:p>
        </w:tc>
      </w:tr>
      <w:tr w:rsidR="00D46429" w:rsidRPr="002E65FD" w14:paraId="220B957E" w14:textId="77777777" w:rsidTr="008F4692">
        <w:trPr>
          <w:cantSplit/>
          <w:jc w:val="center"/>
          <w:ins w:id="1224" w:author="S2-2300268r01" w:date="2023-01-13T15:12:00Z"/>
          <w:trPrChange w:id="1225" w:author="r10" w:date="2023-01-18T14:53:00Z">
            <w:trPr>
              <w:cantSplit/>
            </w:trPr>
          </w:trPrChange>
        </w:trPr>
        <w:tc>
          <w:tcPr>
            <w:tcW w:w="3251" w:type="dxa"/>
            <w:vAlign w:val="center"/>
            <w:tcPrChange w:id="1226" w:author="r10" w:date="2023-01-18T14:53:00Z">
              <w:tcPr>
                <w:tcW w:w="2972" w:type="dxa"/>
                <w:vAlign w:val="center"/>
              </w:tcPr>
            </w:tcPrChange>
          </w:tcPr>
          <w:p w14:paraId="7ABE2977" w14:textId="21D11E7D" w:rsidR="00D46429" w:rsidRPr="002E65FD" w:rsidRDefault="00D46429" w:rsidP="00C863F9">
            <w:pPr>
              <w:pStyle w:val="TAL"/>
              <w:rPr>
                <w:ins w:id="1227" w:author="S2-2300268r01" w:date="2023-01-13T15:12:00Z"/>
                <w:rFonts w:cs="Arial"/>
              </w:rPr>
            </w:pPr>
            <w:ins w:id="1228" w:author="S2-2300268r01" w:date="2023-01-13T15:12:00Z">
              <w:r w:rsidRPr="002E65FD">
                <w:rPr>
                  <w:rFonts w:cs="Arial"/>
                </w:rPr>
                <w:t xml:space="preserve">&gt; </w:t>
              </w:r>
            </w:ins>
            <w:ins w:id="1229" w:author="r02" w:date="2023-01-16T11:18:00Z">
              <w:del w:id="1230" w:author="Samsung-r04" w:date="2023-01-16T11:03:00Z">
                <w:r w:rsidR="00760325" w:rsidDel="00C863F9">
                  <w:rPr>
                    <w:rFonts w:cs="Arial"/>
                  </w:rPr>
                  <w:delText xml:space="preserve">Transmission </w:delText>
                </w:r>
              </w:del>
            </w:ins>
            <w:ins w:id="1231" w:author="S2-2300268r01" w:date="2023-01-13T15:12:00Z">
              <w:r w:rsidRPr="002E65FD">
                <w:rPr>
                  <w:rFonts w:cs="Arial"/>
                </w:rPr>
                <w:t>Latency performance</w:t>
              </w:r>
            </w:ins>
          </w:p>
        </w:tc>
        <w:tc>
          <w:tcPr>
            <w:tcW w:w="6378" w:type="dxa"/>
            <w:vAlign w:val="center"/>
            <w:tcPrChange w:id="1232" w:author="r10" w:date="2023-01-18T14:53:00Z">
              <w:tcPr>
                <w:tcW w:w="6657" w:type="dxa"/>
                <w:vAlign w:val="center"/>
              </w:tcPr>
            </w:tcPrChange>
          </w:tcPr>
          <w:p w14:paraId="6C49B350" w14:textId="77777777" w:rsidR="00D46429" w:rsidRPr="002E65FD" w:rsidRDefault="00D46429" w:rsidP="001C35F3">
            <w:pPr>
              <w:pStyle w:val="TAL"/>
              <w:rPr>
                <w:ins w:id="1233" w:author="S2-2300268r01" w:date="2023-01-13T15:12:00Z"/>
                <w:rFonts w:cs="Arial"/>
                <w:lang w:eastAsia="zh-CN"/>
              </w:rPr>
            </w:pPr>
            <w:ins w:id="1234" w:author="S2-2300268r01" w:date="2023-01-13T15:12:00Z">
              <w:r w:rsidRPr="002E65FD">
                <w:rPr>
                  <w:rFonts w:cs="Arial"/>
                  <w:lang w:eastAsia="zh-CN"/>
                </w:rPr>
                <w:t>Latency Performance indicators</w:t>
              </w:r>
            </w:ins>
          </w:p>
          <w:p w14:paraId="6270F248" w14:textId="2BDC47AF" w:rsidR="00D46429" w:rsidRPr="002E65FD" w:rsidRDefault="00D46429" w:rsidP="001C35F3">
            <w:pPr>
              <w:pStyle w:val="TAL"/>
              <w:rPr>
                <w:ins w:id="1235" w:author="S2-2300268r01" w:date="2023-01-13T15:12:00Z"/>
                <w:rFonts w:cs="Arial"/>
              </w:rPr>
            </w:pPr>
            <w:ins w:id="1236" w:author="S2-2300268r01" w:date="2023-01-13T15:12:00Z">
              <w:del w:id="1237" w:author="r02" w:date="2023-01-16T11:18:00Z">
                <w:r w:rsidRPr="002E65FD" w:rsidDel="005127A3">
                  <w:rPr>
                    <w:rFonts w:cs="Arial"/>
                  </w:rPr>
                  <w:delText>Statistics</w:delText>
                </w:r>
              </w:del>
            </w:ins>
            <w:ins w:id="1238" w:author="r02" w:date="2023-01-16T11:18:00Z">
              <w:r w:rsidR="005127A3">
                <w:rPr>
                  <w:rFonts w:cs="Arial"/>
                </w:rPr>
                <w:t>Predictions</w:t>
              </w:r>
            </w:ins>
            <w:ins w:id="1239" w:author="S2-2300268r01" w:date="2023-01-13T15:12:00Z">
              <w:r w:rsidRPr="002E65FD">
                <w:rPr>
                  <w:rFonts w:cs="Arial"/>
                </w:rPr>
                <w:t xml:space="preserve"> of UE </w:t>
              </w:r>
            </w:ins>
            <w:ins w:id="1240" w:author="r02" w:date="2023-01-16T11:18:00Z">
              <w:r w:rsidR="005127A3">
                <w:rPr>
                  <w:rFonts w:cs="Arial"/>
                </w:rPr>
                <w:t>transmission</w:t>
              </w:r>
            </w:ins>
            <w:ins w:id="1241" w:author="r02" w:date="2023-01-16T11:20:00Z">
              <w:r w:rsidR="00D2623E">
                <w:rPr>
                  <w:rFonts w:cs="Arial"/>
                </w:rPr>
                <w:t xml:space="preserve"> </w:t>
              </w:r>
            </w:ins>
            <w:ins w:id="1242" w:author="S2-2300268r01" w:date="2023-01-13T15:12:00Z">
              <w:r w:rsidRPr="002E65FD">
                <w:rPr>
                  <w:rFonts w:cs="Arial"/>
                </w:rPr>
                <w:t>latency performance over the Analytics target period (e.g.</w:t>
              </w:r>
            </w:ins>
            <w:ins w:id="1243" w:author="r02" w:date="2023-01-16T11:19:00Z">
              <w:r w:rsidR="005127A3">
                <w:rPr>
                  <w:rFonts w:cs="Arial"/>
                </w:rPr>
                <w:t>,</w:t>
              </w:r>
            </w:ins>
            <w:ins w:id="1244"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245" w:author="r02" w:date="2023-01-16T11:19:00Z">
                <w:r w:rsidRPr="002E65FD" w:rsidDel="005127A3">
                  <w:rPr>
                    <w:rFonts w:cs="Arial"/>
                  </w:rPr>
                  <w:delText>repeating data transmissions</w:delText>
                </w:r>
              </w:del>
            </w:ins>
            <w:ins w:id="1246" w:author="r02" w:date="2023-01-16T11:19:00Z">
              <w:r w:rsidR="005127A3">
                <w:rPr>
                  <w:rFonts w:cs="Arial"/>
                </w:rPr>
                <w:t>iterations</w:t>
              </w:r>
            </w:ins>
            <w:ins w:id="1247" w:author="S2-2300268r01" w:date="2023-01-13T15:12:00Z">
              <w:r w:rsidRPr="002E65FD">
                <w:rPr>
                  <w:rFonts w:cs="Arial"/>
                </w:rPr>
                <w:t xml:space="preserve"> or an expected time interval between </w:t>
              </w:r>
              <w:del w:id="1248" w:author="r02" w:date="2023-01-16T11:19:00Z">
                <w:r w:rsidRPr="002E65FD" w:rsidDel="005127A3">
                  <w:rPr>
                    <w:rFonts w:cs="Arial"/>
                  </w:rPr>
                  <w:delText>data transmissions</w:delText>
                </w:r>
              </w:del>
            </w:ins>
            <w:ins w:id="1249" w:author="r02" w:date="2023-01-16T11:19:00Z">
              <w:r w:rsidR="005127A3">
                <w:rPr>
                  <w:rFonts w:cs="Arial"/>
                </w:rPr>
                <w:t>iterations</w:t>
              </w:r>
            </w:ins>
            <w:ins w:id="1250"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rsidDel="009B5835" w14:paraId="4E528DDB" w14:textId="628F93B8" w:rsidTr="008F4692">
        <w:trPr>
          <w:cantSplit/>
          <w:jc w:val="center"/>
          <w:ins w:id="1251" w:author="S2-2300268r01" w:date="2023-01-13T15:12:00Z"/>
          <w:del w:id="1252" w:author="r10" w:date="2023-01-18T14:48:00Z"/>
          <w:trPrChange w:id="1253" w:author="r10" w:date="2023-01-18T14:53:00Z">
            <w:trPr>
              <w:cantSplit/>
            </w:trPr>
          </w:trPrChange>
        </w:trPr>
        <w:tc>
          <w:tcPr>
            <w:tcW w:w="3251" w:type="dxa"/>
            <w:vAlign w:val="center"/>
            <w:tcPrChange w:id="1254" w:author="r10" w:date="2023-01-18T14:53:00Z">
              <w:tcPr>
                <w:tcW w:w="2972" w:type="dxa"/>
                <w:vAlign w:val="center"/>
              </w:tcPr>
            </w:tcPrChange>
          </w:tcPr>
          <w:p w14:paraId="3172B461" w14:textId="5C848288" w:rsidR="00D46429" w:rsidDel="009B5835" w:rsidRDefault="00D46429" w:rsidP="0018406D">
            <w:pPr>
              <w:pStyle w:val="TAL"/>
              <w:rPr>
                <w:ins w:id="1255" w:author="S2-2300268r01" w:date="2023-01-13T15:12:00Z"/>
                <w:del w:id="1256" w:author="r10" w:date="2023-01-18T14:48:00Z"/>
                <w:rFonts w:ascii="Times New Roman" w:hAnsi="Times New Roman"/>
              </w:rPr>
            </w:pPr>
            <w:ins w:id="1257" w:author="S2-2300268r01" w:date="2023-01-13T15:12:00Z">
              <w:del w:id="1258" w:author="r10" w:date="2023-01-18T14:48:00Z">
                <w:r w:rsidDel="009B5835">
                  <w:delText xml:space="preserve">&gt;&gt; </w:delText>
                </w:r>
                <w:r w:rsidDel="009B5835">
                  <w:rPr>
                    <w:lang w:eastAsia="ko-KR"/>
                  </w:rPr>
                  <w:delText>UL</w:delText>
                </w:r>
                <w:r w:rsidRPr="004F004A" w:rsidDel="009B5835">
                  <w:rPr>
                    <w:lang w:eastAsia="ko-KR"/>
                  </w:rPr>
                  <w:delText xml:space="preserve"> packet delay</w:delText>
                </w:r>
                <w:r w:rsidDel="009B5835">
                  <w:rPr>
                    <w:lang w:eastAsia="ko-KR"/>
                  </w:rPr>
                  <w:delText xml:space="preserve"> </w:delText>
                </w:r>
                <w:r w:rsidDel="009B5835">
                  <w:rPr>
                    <w:lang w:eastAsia="zh-CN"/>
                  </w:rPr>
                  <w:delText>(NOTE 2)</w:delText>
                </w:r>
              </w:del>
            </w:ins>
          </w:p>
        </w:tc>
        <w:tc>
          <w:tcPr>
            <w:tcW w:w="6378" w:type="dxa"/>
            <w:vAlign w:val="center"/>
            <w:tcPrChange w:id="1259" w:author="r10" w:date="2023-01-18T14:53:00Z">
              <w:tcPr>
                <w:tcW w:w="6657" w:type="dxa"/>
                <w:vAlign w:val="center"/>
              </w:tcPr>
            </w:tcPrChange>
          </w:tcPr>
          <w:p w14:paraId="187EAA28" w14:textId="5DDC2BF7" w:rsidR="00D46429" w:rsidDel="009B5835" w:rsidRDefault="00D46429" w:rsidP="001C35F3">
            <w:pPr>
              <w:pStyle w:val="TAL"/>
              <w:rPr>
                <w:ins w:id="1260" w:author="S2-2300268r01" w:date="2023-01-13T15:12:00Z"/>
                <w:del w:id="1261" w:author="r10" w:date="2023-01-18T14:48:00Z"/>
                <w:lang w:eastAsia="zh-CN"/>
              </w:rPr>
            </w:pPr>
            <w:ins w:id="1262" w:author="S2-2300268r01" w:date="2023-01-13T15:12:00Z">
              <w:del w:id="1263" w:author="r10" w:date="2023-01-18T14:48:00Z">
                <w:r w:rsidDel="009B5835">
                  <w:delText xml:space="preserve">The </w:delText>
                </w:r>
                <w:r w:rsidRPr="004B2249" w:rsidDel="009B5835">
                  <w:delText>UL packet delay</w:delText>
                </w:r>
                <w:r w:rsidDel="009B5835">
                  <w:delText xml:space="preserve"> for the UE</w:delText>
                </w:r>
                <w:r w:rsidRPr="00E9603C" w:rsidDel="009B5835">
                  <w:delText xml:space="preserve"> communicating with the application </w:delText>
                </w:r>
                <w:r w:rsidDel="009B5835">
                  <w:delText>(e.g.</w:delText>
                </w:r>
              </w:del>
            </w:ins>
            <w:ins w:id="1264" w:author="r02" w:date="2023-01-16T11:21:00Z">
              <w:del w:id="1265" w:author="r10" w:date="2023-01-18T14:48:00Z">
                <w:r w:rsidR="00222EBB" w:rsidDel="009B5835">
                  <w:delText>,</w:delText>
                </w:r>
              </w:del>
            </w:ins>
            <w:ins w:id="1266" w:author="S2-2300268r01" w:date="2023-01-13T15:12:00Z">
              <w:del w:id="1267" w:author="r10" w:date="2023-01-18T14:48:00Z">
                <w:r w:rsidDel="009B5835">
                  <w:delText xml:space="preserve"> average, variance).</w:delText>
                </w:r>
              </w:del>
            </w:ins>
          </w:p>
        </w:tc>
      </w:tr>
      <w:tr w:rsidR="00D46429" w:rsidRPr="00B274F6" w:rsidDel="009B5835" w14:paraId="6FE92597" w14:textId="1054CB99" w:rsidTr="008F4692">
        <w:trPr>
          <w:cantSplit/>
          <w:jc w:val="center"/>
          <w:ins w:id="1268" w:author="S2-2300268r01" w:date="2023-01-13T15:12:00Z"/>
          <w:del w:id="1269" w:author="r10" w:date="2023-01-18T14:48:00Z"/>
          <w:trPrChange w:id="1270" w:author="r10" w:date="2023-01-18T14:53:00Z">
            <w:trPr>
              <w:cantSplit/>
            </w:trPr>
          </w:trPrChange>
        </w:trPr>
        <w:tc>
          <w:tcPr>
            <w:tcW w:w="3251" w:type="dxa"/>
            <w:vAlign w:val="center"/>
            <w:tcPrChange w:id="1271" w:author="r10" w:date="2023-01-18T14:53:00Z">
              <w:tcPr>
                <w:tcW w:w="2972" w:type="dxa"/>
                <w:vAlign w:val="center"/>
              </w:tcPr>
            </w:tcPrChange>
          </w:tcPr>
          <w:p w14:paraId="5018F5C8" w14:textId="00F2C23C" w:rsidR="00D46429" w:rsidDel="009B5835" w:rsidRDefault="00D46429" w:rsidP="0018406D">
            <w:pPr>
              <w:pStyle w:val="TAL"/>
              <w:rPr>
                <w:ins w:id="1272" w:author="S2-2300268r01" w:date="2023-01-13T15:12:00Z"/>
                <w:del w:id="1273" w:author="r10" w:date="2023-01-18T14:48:00Z"/>
                <w:rFonts w:ascii="Times New Roman" w:hAnsi="Times New Roman"/>
              </w:rPr>
            </w:pPr>
            <w:ins w:id="1274" w:author="S2-2300268r01" w:date="2023-01-13T15:12:00Z">
              <w:del w:id="1275" w:author="r10" w:date="2023-01-18T14:48:00Z">
                <w:r w:rsidDel="009B5835">
                  <w:delText xml:space="preserve">&gt;&gt; </w:delText>
                </w:r>
                <w:r w:rsidDel="009B5835">
                  <w:rPr>
                    <w:lang w:eastAsia="ko-KR"/>
                  </w:rPr>
                  <w:delText>DL</w:delText>
                </w:r>
                <w:r w:rsidRPr="004F004A" w:rsidDel="009B5835">
                  <w:rPr>
                    <w:lang w:eastAsia="ko-KR"/>
                  </w:rPr>
                  <w:delText xml:space="preserve"> packet delay</w:delText>
                </w:r>
                <w:r w:rsidDel="009B5835">
                  <w:rPr>
                    <w:lang w:eastAsia="ko-KR"/>
                  </w:rPr>
                  <w:delText xml:space="preserve"> </w:delText>
                </w:r>
                <w:r w:rsidDel="009B5835">
                  <w:rPr>
                    <w:lang w:eastAsia="zh-CN"/>
                  </w:rPr>
                  <w:delText>(NOTE 2)</w:delText>
                </w:r>
              </w:del>
            </w:ins>
          </w:p>
        </w:tc>
        <w:tc>
          <w:tcPr>
            <w:tcW w:w="6378" w:type="dxa"/>
            <w:vAlign w:val="center"/>
            <w:tcPrChange w:id="1276" w:author="r10" w:date="2023-01-18T14:53:00Z">
              <w:tcPr>
                <w:tcW w:w="6657" w:type="dxa"/>
                <w:vAlign w:val="center"/>
              </w:tcPr>
            </w:tcPrChange>
          </w:tcPr>
          <w:p w14:paraId="6899D0B9" w14:textId="5066BC5B" w:rsidR="00D46429" w:rsidDel="009B5835" w:rsidRDefault="00D46429" w:rsidP="001C35F3">
            <w:pPr>
              <w:pStyle w:val="TAL"/>
              <w:rPr>
                <w:ins w:id="1277" w:author="S2-2300268r01" w:date="2023-01-13T15:12:00Z"/>
                <w:del w:id="1278" w:author="r10" w:date="2023-01-18T14:48:00Z"/>
                <w:lang w:eastAsia="zh-CN"/>
              </w:rPr>
            </w:pPr>
            <w:ins w:id="1279" w:author="S2-2300268r01" w:date="2023-01-13T15:12:00Z">
              <w:del w:id="1280" w:author="r10" w:date="2023-01-18T14:48:00Z">
                <w:r w:rsidDel="009B5835">
                  <w:delText>The D</w:delText>
                </w:r>
                <w:r w:rsidRPr="004B2249" w:rsidDel="009B5835">
                  <w:delText>L packet delay</w:delText>
                </w:r>
                <w:r w:rsidDel="009B5835">
                  <w:delText xml:space="preserve"> for the UE</w:delText>
                </w:r>
                <w:r w:rsidRPr="00E9603C" w:rsidDel="009B5835">
                  <w:delText xml:space="preserve"> communicating with the application </w:delText>
                </w:r>
                <w:r w:rsidDel="009B5835">
                  <w:delText>(e.g.</w:delText>
                </w:r>
              </w:del>
            </w:ins>
            <w:ins w:id="1281" w:author="r02" w:date="2023-01-16T11:21:00Z">
              <w:del w:id="1282" w:author="r10" w:date="2023-01-18T14:48:00Z">
                <w:r w:rsidR="00222EBB" w:rsidDel="009B5835">
                  <w:delText>,</w:delText>
                </w:r>
              </w:del>
            </w:ins>
            <w:ins w:id="1283" w:author="S2-2300268r01" w:date="2023-01-13T15:12:00Z">
              <w:del w:id="1284" w:author="r10" w:date="2023-01-18T14:48:00Z">
                <w:r w:rsidDel="009B5835">
                  <w:delText xml:space="preserve"> average, variance).</w:delText>
                </w:r>
              </w:del>
            </w:ins>
          </w:p>
        </w:tc>
      </w:tr>
      <w:tr w:rsidR="00D46429" w:rsidRPr="00B274F6" w14:paraId="0C22F1BB" w14:textId="77777777" w:rsidTr="008F4692">
        <w:trPr>
          <w:cantSplit/>
          <w:jc w:val="center"/>
          <w:ins w:id="1285" w:author="S2-2300268r01" w:date="2023-01-13T15:12:00Z"/>
          <w:trPrChange w:id="1286" w:author="r10" w:date="2023-01-18T14:53:00Z">
            <w:trPr>
              <w:cantSplit/>
            </w:trPr>
          </w:trPrChange>
        </w:trPr>
        <w:tc>
          <w:tcPr>
            <w:tcW w:w="3251" w:type="dxa"/>
            <w:vAlign w:val="center"/>
            <w:tcPrChange w:id="1287" w:author="r10" w:date="2023-01-18T14:53:00Z">
              <w:tcPr>
                <w:tcW w:w="2972" w:type="dxa"/>
                <w:vAlign w:val="center"/>
              </w:tcPr>
            </w:tcPrChange>
          </w:tcPr>
          <w:p w14:paraId="5E5410A2" w14:textId="6EA6D6B0" w:rsidR="00D46429" w:rsidRDefault="00D46429" w:rsidP="0018406D">
            <w:pPr>
              <w:pStyle w:val="TAL"/>
              <w:rPr>
                <w:ins w:id="1288" w:author="S2-2300268r01" w:date="2023-01-13T15:12:00Z"/>
                <w:rFonts w:ascii="Times New Roman" w:hAnsi="Times New Roman"/>
              </w:rPr>
            </w:pPr>
            <w:ins w:id="1289"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378" w:type="dxa"/>
            <w:vAlign w:val="center"/>
            <w:tcPrChange w:id="1290" w:author="r10" w:date="2023-01-18T14:53:00Z">
              <w:tcPr>
                <w:tcW w:w="6657" w:type="dxa"/>
                <w:vAlign w:val="center"/>
              </w:tcPr>
            </w:tcPrChange>
          </w:tcPr>
          <w:p w14:paraId="5A0EFD94" w14:textId="77777777" w:rsidR="00D46429" w:rsidRDefault="00D46429" w:rsidP="001C35F3">
            <w:pPr>
              <w:pStyle w:val="TAL"/>
              <w:rPr>
                <w:ins w:id="1291" w:author="S2-2300268r01" w:date="2023-01-13T15:12:00Z"/>
                <w:lang w:eastAsia="zh-CN"/>
              </w:rPr>
            </w:pPr>
            <w:ins w:id="1292"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8F4692">
        <w:trPr>
          <w:cantSplit/>
          <w:jc w:val="center"/>
          <w:ins w:id="1293" w:author="S2-2300268r01" w:date="2023-01-13T15:12:00Z"/>
          <w:trPrChange w:id="1294" w:author="r10" w:date="2023-01-18T14:53:00Z">
            <w:trPr>
              <w:cantSplit/>
            </w:trPr>
          </w:trPrChange>
        </w:trPr>
        <w:tc>
          <w:tcPr>
            <w:tcW w:w="3251" w:type="dxa"/>
            <w:vAlign w:val="center"/>
            <w:tcPrChange w:id="1295" w:author="r10" w:date="2023-01-18T14:53:00Z">
              <w:tcPr>
                <w:tcW w:w="2972" w:type="dxa"/>
                <w:vAlign w:val="center"/>
              </w:tcPr>
            </w:tcPrChange>
          </w:tcPr>
          <w:p w14:paraId="33A05A0B" w14:textId="76DC053D" w:rsidR="00D46429" w:rsidRDefault="00D46429" w:rsidP="00C863F9">
            <w:pPr>
              <w:pStyle w:val="TAL"/>
              <w:rPr>
                <w:ins w:id="1296" w:author="S2-2300268r01" w:date="2023-01-13T15:12:00Z"/>
                <w:rFonts w:ascii="Times New Roman" w:hAnsi="Times New Roman"/>
              </w:rPr>
            </w:pPr>
            <w:ins w:id="1297" w:author="S2-2300268r01" w:date="2023-01-13T15:12:00Z">
              <w:r>
                <w:t xml:space="preserve"> Aggregate</w:t>
              </w:r>
            </w:ins>
            <w:ins w:id="1298" w:author="r02" w:date="2023-01-16T11:23:00Z">
              <w:r w:rsidR="0004674F">
                <w:t xml:space="preserve"> </w:t>
              </w:r>
              <w:del w:id="1299" w:author="Samsung-r04" w:date="2023-01-16T11:03:00Z">
                <w:r w:rsidR="0004674F" w:rsidDel="00C863F9">
                  <w:delText>transmission</w:delText>
                </w:r>
              </w:del>
            </w:ins>
            <w:ins w:id="1300" w:author="S2-2300268r01" w:date="2023-01-13T15:12:00Z">
              <w:del w:id="1301" w:author="Samsung-r04" w:date="2023-01-16T11:03:00Z">
                <w:r w:rsidDel="00C863F9">
                  <w:delText xml:space="preserve"> </w:delText>
                </w:r>
              </w:del>
              <w:r>
                <w:t>latency performances (NOTE 2)</w:t>
              </w:r>
            </w:ins>
          </w:p>
        </w:tc>
        <w:tc>
          <w:tcPr>
            <w:tcW w:w="6378" w:type="dxa"/>
            <w:vAlign w:val="center"/>
            <w:tcPrChange w:id="1302" w:author="r10" w:date="2023-01-18T14:53:00Z">
              <w:tcPr>
                <w:tcW w:w="6657" w:type="dxa"/>
                <w:vAlign w:val="center"/>
              </w:tcPr>
            </w:tcPrChange>
          </w:tcPr>
          <w:p w14:paraId="29AB19EF" w14:textId="38185940" w:rsidR="00D46429" w:rsidRDefault="00D46429" w:rsidP="001C35F3">
            <w:pPr>
              <w:pStyle w:val="TAL"/>
              <w:rPr>
                <w:ins w:id="1303" w:author="S2-2300268r01" w:date="2023-01-13T15:12:00Z"/>
                <w:lang w:eastAsia="zh-CN"/>
              </w:rPr>
            </w:pPr>
            <w:ins w:id="1304" w:author="S2-2300268r01" w:date="2023-01-13T15:12:00Z">
              <w:r>
                <w:t xml:space="preserve">Aggregated </w:t>
              </w:r>
            </w:ins>
            <w:ins w:id="1305" w:author="r02" w:date="2023-01-16T11:23:00Z">
              <w:r w:rsidR="0004674F">
                <w:t xml:space="preserve">transmission </w:t>
              </w:r>
            </w:ins>
            <w:ins w:id="1306" w:author="S2-2300268r01" w:date="2023-01-13T15:12:00Z">
              <w:r w:rsidRPr="004B2249">
                <w:t>latency performance</w:t>
              </w:r>
              <w:r>
                <w:t xml:space="preserve"> statistics for multiple UEs</w:t>
              </w:r>
            </w:ins>
          </w:p>
        </w:tc>
      </w:tr>
      <w:tr w:rsidR="00D46429" w:rsidRPr="00B274F6" w14:paraId="7978B9B2" w14:textId="77777777" w:rsidTr="008F4692">
        <w:trPr>
          <w:cantSplit/>
          <w:jc w:val="center"/>
          <w:ins w:id="1307" w:author="S2-2300268r01" w:date="2023-01-13T15:12:00Z"/>
          <w:trPrChange w:id="1308" w:author="r10" w:date="2023-01-18T14:53:00Z">
            <w:trPr>
              <w:cantSplit/>
            </w:trPr>
          </w:trPrChange>
        </w:trPr>
        <w:tc>
          <w:tcPr>
            <w:tcW w:w="3251" w:type="dxa"/>
            <w:vAlign w:val="center"/>
            <w:tcPrChange w:id="1309" w:author="r10" w:date="2023-01-18T14:53:00Z">
              <w:tcPr>
                <w:tcW w:w="2972" w:type="dxa"/>
                <w:vAlign w:val="center"/>
              </w:tcPr>
            </w:tcPrChange>
          </w:tcPr>
          <w:p w14:paraId="63F5B8C6" w14:textId="07B03C00" w:rsidR="00D46429" w:rsidRDefault="00D46429" w:rsidP="001C35F3">
            <w:pPr>
              <w:pStyle w:val="TAL"/>
              <w:rPr>
                <w:ins w:id="1310" w:author="S2-2300268r01" w:date="2023-01-13T15:12:00Z"/>
                <w:rFonts w:ascii="Times New Roman" w:hAnsi="Times New Roman"/>
              </w:rPr>
            </w:pPr>
            <w:ins w:id="1311" w:author="S2-2300268r01" w:date="2023-01-13T15:12:00Z">
              <w:r>
                <w:t xml:space="preserve">&gt; </w:t>
              </w:r>
              <w:r w:rsidRPr="00935C1A">
                <w:t xml:space="preserve">Latency </w:t>
              </w:r>
              <w:r>
                <w:t>classes (1…max) (NOTE 3)</w:t>
              </w:r>
            </w:ins>
          </w:p>
        </w:tc>
        <w:tc>
          <w:tcPr>
            <w:tcW w:w="6378" w:type="dxa"/>
            <w:vAlign w:val="center"/>
            <w:tcPrChange w:id="1312" w:author="r10" w:date="2023-01-18T14:53:00Z">
              <w:tcPr>
                <w:tcW w:w="6657" w:type="dxa"/>
                <w:vAlign w:val="center"/>
              </w:tcPr>
            </w:tcPrChange>
          </w:tcPr>
          <w:p w14:paraId="64BE7418" w14:textId="77777777" w:rsidR="00D46429" w:rsidRDefault="00D46429" w:rsidP="001C35F3">
            <w:pPr>
              <w:pStyle w:val="TAL"/>
              <w:rPr>
                <w:ins w:id="1313" w:author="S2-2300268r01" w:date="2023-01-13T15:12:00Z"/>
                <w:lang w:eastAsia="zh-CN"/>
              </w:rPr>
            </w:pPr>
            <w:ins w:id="1314" w:author="S2-2300268r01" w:date="2023-01-13T15:12:00Z">
              <w:r>
                <w:t>List with group of UEs classified by ranges of latency performance</w:t>
              </w:r>
            </w:ins>
          </w:p>
        </w:tc>
      </w:tr>
      <w:tr w:rsidR="00D46429" w:rsidRPr="00B274F6" w14:paraId="41D6B35D" w14:textId="77777777" w:rsidTr="008F4692">
        <w:trPr>
          <w:cantSplit/>
          <w:jc w:val="center"/>
          <w:ins w:id="1315" w:author="S2-2300268r01" w:date="2023-01-13T15:12:00Z"/>
          <w:trPrChange w:id="1316" w:author="r10" w:date="2023-01-18T14:53:00Z">
            <w:trPr>
              <w:cantSplit/>
            </w:trPr>
          </w:trPrChange>
        </w:trPr>
        <w:tc>
          <w:tcPr>
            <w:tcW w:w="3251" w:type="dxa"/>
            <w:vAlign w:val="center"/>
            <w:tcPrChange w:id="1317" w:author="r10" w:date="2023-01-18T14:53:00Z">
              <w:tcPr>
                <w:tcW w:w="2972" w:type="dxa"/>
                <w:vAlign w:val="center"/>
              </w:tcPr>
            </w:tcPrChange>
          </w:tcPr>
          <w:p w14:paraId="2778E0F8" w14:textId="69D582D4" w:rsidR="00D46429" w:rsidRDefault="00D46429" w:rsidP="001C35F3">
            <w:pPr>
              <w:pStyle w:val="TAL"/>
              <w:rPr>
                <w:ins w:id="1318" w:author="S2-2300268r01" w:date="2023-01-13T15:12:00Z"/>
                <w:rFonts w:ascii="Times New Roman" w:hAnsi="Times New Roman"/>
              </w:rPr>
            </w:pPr>
            <w:ins w:id="1319" w:author="S2-2300268r01" w:date="2023-01-13T15:12:00Z">
              <w:r>
                <w:t>&gt;&gt; Ratio/</w:t>
              </w:r>
              <w:r w:rsidRPr="00893A73">
                <w:t xml:space="preserve">percentage of </w:t>
              </w:r>
              <w:r>
                <w:t>UEs per latency class</w:t>
              </w:r>
            </w:ins>
          </w:p>
        </w:tc>
        <w:tc>
          <w:tcPr>
            <w:tcW w:w="6378" w:type="dxa"/>
            <w:vAlign w:val="center"/>
            <w:tcPrChange w:id="1320" w:author="r10" w:date="2023-01-18T14:53:00Z">
              <w:tcPr>
                <w:tcW w:w="6657" w:type="dxa"/>
                <w:vAlign w:val="center"/>
              </w:tcPr>
            </w:tcPrChange>
          </w:tcPr>
          <w:p w14:paraId="635B54F2" w14:textId="77777777" w:rsidR="00D46429" w:rsidRDefault="00D46429" w:rsidP="001C35F3">
            <w:pPr>
              <w:pStyle w:val="TAL"/>
              <w:rPr>
                <w:ins w:id="1321" w:author="S2-2300268r01" w:date="2023-01-13T15:12:00Z"/>
                <w:lang w:eastAsia="zh-CN"/>
              </w:rPr>
            </w:pPr>
            <w:ins w:id="1322" w:author="S2-2300268r01" w:date="2023-01-13T15:12:00Z">
              <w:r>
                <w:t xml:space="preserve">Percentage or ratio of UEs </w:t>
              </w:r>
            </w:ins>
          </w:p>
        </w:tc>
      </w:tr>
      <w:tr w:rsidR="00D46429" w:rsidRPr="00B274F6" w14:paraId="32DDCC05" w14:textId="77777777" w:rsidTr="008F4692">
        <w:trPr>
          <w:cantSplit/>
          <w:jc w:val="center"/>
          <w:ins w:id="1323" w:author="S2-2300268r01" w:date="2023-01-13T15:12:00Z"/>
          <w:trPrChange w:id="1324" w:author="r10" w:date="2023-01-18T14:53:00Z">
            <w:trPr>
              <w:cantSplit/>
            </w:trPr>
          </w:trPrChange>
        </w:trPr>
        <w:tc>
          <w:tcPr>
            <w:tcW w:w="3251" w:type="dxa"/>
            <w:vAlign w:val="center"/>
            <w:tcPrChange w:id="1325" w:author="r10" w:date="2023-01-18T14:53:00Z">
              <w:tcPr>
                <w:tcW w:w="2972" w:type="dxa"/>
                <w:vAlign w:val="center"/>
              </w:tcPr>
            </w:tcPrChange>
          </w:tcPr>
          <w:p w14:paraId="64ABBC64" w14:textId="536844BA" w:rsidR="00D46429" w:rsidRDefault="00D46429" w:rsidP="001C35F3">
            <w:pPr>
              <w:pStyle w:val="TAL"/>
              <w:rPr>
                <w:ins w:id="1326" w:author="S2-2300268r01" w:date="2023-01-13T15:12:00Z"/>
                <w:rFonts w:ascii="Times New Roman" w:hAnsi="Times New Roman"/>
              </w:rPr>
            </w:pPr>
            <w:ins w:id="1327" w:author="S2-2300268r01" w:date="2023-01-13T15:12:00Z">
              <w:r>
                <w:t>&gt;&gt; Aggregate UL/DL/round trip packet delay per latency class</w:t>
              </w:r>
            </w:ins>
          </w:p>
        </w:tc>
        <w:tc>
          <w:tcPr>
            <w:tcW w:w="6378" w:type="dxa"/>
            <w:vAlign w:val="center"/>
            <w:tcPrChange w:id="1328" w:author="r10" w:date="2023-01-18T14:53:00Z">
              <w:tcPr>
                <w:tcW w:w="6657" w:type="dxa"/>
                <w:vAlign w:val="center"/>
              </w:tcPr>
            </w:tcPrChange>
          </w:tcPr>
          <w:p w14:paraId="2B673EB7" w14:textId="77777777" w:rsidR="00D46429" w:rsidRDefault="00D46429" w:rsidP="001C35F3">
            <w:pPr>
              <w:pStyle w:val="TAL"/>
              <w:rPr>
                <w:ins w:id="1329" w:author="S2-2300268r01" w:date="2023-01-13T15:12:00Z"/>
                <w:lang w:eastAsia="zh-CN"/>
              </w:rPr>
            </w:pPr>
            <w:ins w:id="1330"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8F4692">
        <w:trPr>
          <w:cantSplit/>
          <w:jc w:val="center"/>
          <w:ins w:id="1331" w:author="S2-2300268r01" w:date="2023-01-13T15:12:00Z"/>
          <w:trPrChange w:id="1332" w:author="r10" w:date="2023-01-18T14:53:00Z">
            <w:trPr>
              <w:cantSplit/>
            </w:trPr>
          </w:trPrChange>
        </w:trPr>
        <w:tc>
          <w:tcPr>
            <w:tcW w:w="3251" w:type="dxa"/>
            <w:vAlign w:val="center"/>
            <w:tcPrChange w:id="1333" w:author="r10" w:date="2023-01-18T14:53:00Z">
              <w:tcPr>
                <w:tcW w:w="2972" w:type="dxa"/>
                <w:vAlign w:val="center"/>
              </w:tcPr>
            </w:tcPrChange>
          </w:tcPr>
          <w:p w14:paraId="01E8B7FB" w14:textId="39241329" w:rsidR="00D46429" w:rsidRDefault="00D46429" w:rsidP="001C35F3">
            <w:pPr>
              <w:pStyle w:val="TAL"/>
              <w:rPr>
                <w:ins w:id="1334" w:author="S2-2300268r01" w:date="2023-01-13T15:12:00Z"/>
                <w:rFonts w:ascii="Times New Roman" w:hAnsi="Times New Roman"/>
              </w:rPr>
            </w:pPr>
            <w:ins w:id="1335" w:author="S2-2300268r01" w:date="2023-01-13T15:12:00Z">
              <w:r>
                <w:t xml:space="preserve">&gt; </w:t>
              </w:r>
              <w:r w:rsidRPr="005D2CF1">
                <w:t>Validity period</w:t>
              </w:r>
            </w:ins>
          </w:p>
        </w:tc>
        <w:tc>
          <w:tcPr>
            <w:tcW w:w="6378" w:type="dxa"/>
            <w:vAlign w:val="center"/>
            <w:tcPrChange w:id="1336" w:author="r10" w:date="2023-01-18T14:53:00Z">
              <w:tcPr>
                <w:tcW w:w="6657" w:type="dxa"/>
                <w:vAlign w:val="center"/>
              </w:tcPr>
            </w:tcPrChange>
          </w:tcPr>
          <w:p w14:paraId="57E6DBB1" w14:textId="77777777" w:rsidR="00D46429" w:rsidRDefault="00D46429" w:rsidP="001C35F3">
            <w:pPr>
              <w:pStyle w:val="TAL"/>
              <w:rPr>
                <w:ins w:id="1337" w:author="S2-2300268r01" w:date="2023-01-13T15:12:00Z"/>
                <w:lang w:eastAsia="zh-CN"/>
              </w:rPr>
            </w:pPr>
            <w:ins w:id="1338"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8F4692">
        <w:trPr>
          <w:cantSplit/>
          <w:jc w:val="center"/>
          <w:ins w:id="1339" w:author="S2-2300268r01" w:date="2023-01-13T15:12:00Z"/>
          <w:trPrChange w:id="1340" w:author="r10" w:date="2023-01-18T14:53:00Z">
            <w:trPr>
              <w:cantSplit/>
            </w:trPr>
          </w:trPrChange>
        </w:trPr>
        <w:tc>
          <w:tcPr>
            <w:tcW w:w="3251" w:type="dxa"/>
            <w:vAlign w:val="center"/>
            <w:tcPrChange w:id="1341" w:author="r10" w:date="2023-01-18T14:53:00Z">
              <w:tcPr>
                <w:tcW w:w="2972" w:type="dxa"/>
                <w:vAlign w:val="center"/>
              </w:tcPr>
            </w:tcPrChange>
          </w:tcPr>
          <w:p w14:paraId="2D59D52C" w14:textId="5BFE0B12" w:rsidR="00D46429" w:rsidRPr="005A6B36" w:rsidRDefault="00D46429" w:rsidP="001C35F3">
            <w:pPr>
              <w:pStyle w:val="TAL"/>
              <w:rPr>
                <w:ins w:id="1342" w:author="S2-2300268r01" w:date="2023-01-13T15:12:00Z"/>
                <w:rFonts w:cs="Arial"/>
              </w:rPr>
            </w:pPr>
            <w:ins w:id="1343" w:author="S2-2300268r01" w:date="2023-01-13T15:12:00Z">
              <w:r w:rsidRPr="005A6B36">
                <w:rPr>
                  <w:rFonts w:cs="Arial"/>
                </w:rPr>
                <w:t>&gt; Geographical distribution of the UE(s)</w:t>
              </w:r>
            </w:ins>
          </w:p>
        </w:tc>
        <w:tc>
          <w:tcPr>
            <w:tcW w:w="6378" w:type="dxa"/>
            <w:vAlign w:val="center"/>
            <w:tcPrChange w:id="1344" w:author="r10" w:date="2023-01-18T14:53:00Z">
              <w:tcPr>
                <w:tcW w:w="6657" w:type="dxa"/>
                <w:vAlign w:val="center"/>
              </w:tcPr>
            </w:tcPrChange>
          </w:tcPr>
          <w:p w14:paraId="6A53C196" w14:textId="77777777" w:rsidR="00D46429" w:rsidRPr="005A6B36" w:rsidRDefault="00D46429" w:rsidP="001C35F3">
            <w:pPr>
              <w:pStyle w:val="TAL"/>
              <w:rPr>
                <w:ins w:id="1345" w:author="S2-2300268r01" w:date="2023-01-13T15:12:00Z"/>
                <w:rFonts w:cs="Arial"/>
                <w:lang w:eastAsia="ko-KR"/>
              </w:rPr>
            </w:pPr>
            <w:ins w:id="1346"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8F4692">
        <w:trPr>
          <w:cantSplit/>
          <w:jc w:val="center"/>
          <w:ins w:id="1347" w:author="S2-2300268r01" w:date="2023-01-13T15:12:00Z"/>
          <w:trPrChange w:id="1348" w:author="r10" w:date="2023-01-18T14:53:00Z">
            <w:trPr>
              <w:cantSplit/>
            </w:trPr>
          </w:trPrChange>
        </w:trPr>
        <w:tc>
          <w:tcPr>
            <w:tcW w:w="3251" w:type="dxa"/>
            <w:tcPrChange w:id="1349" w:author="r10" w:date="2023-01-18T14:53:00Z">
              <w:tcPr>
                <w:tcW w:w="2972" w:type="dxa"/>
              </w:tcPr>
            </w:tcPrChange>
          </w:tcPr>
          <w:p w14:paraId="0B74B8B1" w14:textId="3BFB956B" w:rsidR="00D46429" w:rsidRDefault="00D46429" w:rsidP="001C35F3">
            <w:pPr>
              <w:pStyle w:val="TAL"/>
              <w:rPr>
                <w:ins w:id="1350" w:author="S2-2300268r01" w:date="2023-01-13T15:12:00Z"/>
                <w:rFonts w:ascii="Times New Roman" w:hAnsi="Times New Roman"/>
              </w:rPr>
            </w:pPr>
            <w:ins w:id="1351"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378" w:type="dxa"/>
            <w:tcPrChange w:id="1352" w:author="r10" w:date="2023-01-18T14:53:00Z">
              <w:tcPr>
                <w:tcW w:w="6657" w:type="dxa"/>
              </w:tcPr>
            </w:tcPrChange>
          </w:tcPr>
          <w:p w14:paraId="17DE2316" w14:textId="77777777" w:rsidR="00D46429" w:rsidRPr="00B274F6" w:rsidRDefault="00D46429" w:rsidP="001C35F3">
            <w:pPr>
              <w:pStyle w:val="TAL"/>
              <w:rPr>
                <w:ins w:id="1353" w:author="S2-2300268r01" w:date="2023-01-13T15:12:00Z"/>
                <w:rFonts w:ascii="Times New Roman" w:hAnsi="Times New Roman"/>
                <w:lang w:eastAsia="ko-KR"/>
              </w:rPr>
            </w:pPr>
            <w:ins w:id="1354"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8F4692">
        <w:trPr>
          <w:cantSplit/>
          <w:jc w:val="center"/>
          <w:ins w:id="1355" w:author="S2-2300268r01" w:date="2023-01-13T15:12:00Z"/>
          <w:trPrChange w:id="1356" w:author="r10" w:date="2023-01-18T14:53:00Z">
            <w:trPr>
              <w:cantSplit/>
            </w:trPr>
          </w:trPrChange>
        </w:trPr>
        <w:tc>
          <w:tcPr>
            <w:tcW w:w="3251" w:type="dxa"/>
            <w:tcPrChange w:id="1357" w:author="r10" w:date="2023-01-18T14:53:00Z">
              <w:tcPr>
                <w:tcW w:w="2972" w:type="dxa"/>
              </w:tcPr>
            </w:tcPrChange>
          </w:tcPr>
          <w:p w14:paraId="2E52F9DD" w14:textId="3DA00895" w:rsidR="00D46429" w:rsidRDefault="00D46429" w:rsidP="001C35F3">
            <w:pPr>
              <w:pStyle w:val="TAL"/>
              <w:rPr>
                <w:ins w:id="1358" w:author="S2-2300268r01" w:date="2023-01-13T15:12:00Z"/>
                <w:lang w:eastAsia="zh-CN"/>
              </w:rPr>
            </w:pPr>
            <w:ins w:id="1359" w:author="S2-2300268r01" w:date="2023-01-13T15:12:00Z">
              <w:r w:rsidRPr="005A1474">
                <w:rPr>
                  <w:rFonts w:hint="eastAsia"/>
                </w:rPr>
                <w:t xml:space="preserve">&gt; </w:t>
              </w:r>
              <w:r w:rsidRPr="00E9603C">
                <w:rPr>
                  <w:lang w:eastAsia="zh-CN"/>
                </w:rPr>
                <w:t>Spatial Validity Condition</w:t>
              </w:r>
            </w:ins>
          </w:p>
        </w:tc>
        <w:tc>
          <w:tcPr>
            <w:tcW w:w="6378" w:type="dxa"/>
            <w:tcPrChange w:id="1360" w:author="r10" w:date="2023-01-18T14:53:00Z">
              <w:tcPr>
                <w:tcW w:w="6657" w:type="dxa"/>
              </w:tcPr>
            </w:tcPrChange>
          </w:tcPr>
          <w:p w14:paraId="40486B54" w14:textId="77777777" w:rsidR="00D46429" w:rsidRPr="00E9603C" w:rsidRDefault="00D46429" w:rsidP="001C35F3">
            <w:pPr>
              <w:pStyle w:val="TAL"/>
              <w:rPr>
                <w:ins w:id="1361" w:author="S2-2300268r01" w:date="2023-01-13T15:12:00Z"/>
                <w:lang w:eastAsia="zh-CN"/>
              </w:rPr>
            </w:pPr>
            <w:ins w:id="1362" w:author="S2-2300268r01" w:date="2023-01-13T15:12:00Z">
              <w:r>
                <w:t>Area where the UE latency performance analytics applies.</w:t>
              </w:r>
            </w:ins>
          </w:p>
        </w:tc>
      </w:tr>
      <w:tr w:rsidR="00D46429" w:rsidRPr="005A6B36" w14:paraId="544914F7" w14:textId="77777777" w:rsidTr="008F4692">
        <w:trPr>
          <w:cantSplit/>
          <w:jc w:val="center"/>
          <w:ins w:id="1363" w:author="S2-2300268r01" w:date="2023-01-13T15:12:00Z"/>
          <w:trPrChange w:id="1364" w:author="r10" w:date="2023-01-18T14:53:00Z">
            <w:trPr>
              <w:cantSplit/>
            </w:trPr>
          </w:trPrChange>
        </w:trPr>
        <w:tc>
          <w:tcPr>
            <w:tcW w:w="3251" w:type="dxa"/>
            <w:vAlign w:val="center"/>
            <w:tcPrChange w:id="1365" w:author="r10" w:date="2023-01-18T14:53:00Z">
              <w:tcPr>
                <w:tcW w:w="2972" w:type="dxa"/>
                <w:vAlign w:val="center"/>
              </w:tcPr>
            </w:tcPrChange>
          </w:tcPr>
          <w:p w14:paraId="7B88ED9F" w14:textId="2DDFB7AB" w:rsidR="00D46429" w:rsidRPr="005A6B36" w:rsidRDefault="00D46429" w:rsidP="001C35F3">
            <w:pPr>
              <w:pStyle w:val="TAL"/>
              <w:rPr>
                <w:ins w:id="1366" w:author="S2-2300268r01" w:date="2023-01-13T15:12:00Z"/>
                <w:rFonts w:cs="Arial"/>
                <w:lang w:eastAsia="ko-KR"/>
              </w:rPr>
            </w:pPr>
            <w:ins w:id="1367" w:author="S2-2300268r01" w:date="2023-01-13T15:12:00Z">
              <w:r w:rsidRPr="005A6B36">
                <w:rPr>
                  <w:rFonts w:cs="Arial"/>
                </w:rPr>
                <w:t>Confidence</w:t>
              </w:r>
            </w:ins>
          </w:p>
        </w:tc>
        <w:tc>
          <w:tcPr>
            <w:tcW w:w="6378" w:type="dxa"/>
            <w:vAlign w:val="center"/>
            <w:tcPrChange w:id="1368" w:author="r10" w:date="2023-01-18T14:53:00Z">
              <w:tcPr>
                <w:tcW w:w="6657" w:type="dxa"/>
                <w:vAlign w:val="center"/>
              </w:tcPr>
            </w:tcPrChange>
          </w:tcPr>
          <w:p w14:paraId="4F10D85C" w14:textId="77777777" w:rsidR="00D46429" w:rsidRPr="005A6B36" w:rsidRDefault="00D46429" w:rsidP="001C35F3">
            <w:pPr>
              <w:pStyle w:val="TAL"/>
              <w:rPr>
                <w:ins w:id="1369" w:author="S2-2300268r01" w:date="2023-01-13T15:12:00Z"/>
                <w:rFonts w:cs="Arial"/>
              </w:rPr>
            </w:pPr>
            <w:ins w:id="1370" w:author="S2-2300268r01" w:date="2023-01-13T15:12:00Z">
              <w:r w:rsidRPr="005A6B36">
                <w:rPr>
                  <w:rFonts w:cs="Arial"/>
                </w:rPr>
                <w:t>Confidence of this prediction.</w:t>
              </w:r>
            </w:ins>
          </w:p>
        </w:tc>
      </w:tr>
      <w:tr w:rsidR="00D46429" w:rsidRPr="00B274F6" w14:paraId="5E0B71E4" w14:textId="77777777" w:rsidTr="008F4692">
        <w:trPr>
          <w:cantSplit/>
          <w:jc w:val="center"/>
          <w:ins w:id="1371" w:author="S2-2300268r01" w:date="2023-01-13T15:12:00Z"/>
          <w:trPrChange w:id="1372" w:author="r02" w:date="2023-01-16T10:39:00Z">
            <w:trPr>
              <w:cantSplit/>
            </w:trPr>
          </w:trPrChange>
        </w:trPr>
        <w:tc>
          <w:tcPr>
            <w:tcW w:w="9629" w:type="dxa"/>
            <w:gridSpan w:val="2"/>
            <w:tcPrChange w:id="1373" w:author="r02" w:date="2023-01-16T10:39:00Z">
              <w:tcPr>
                <w:tcW w:w="9629" w:type="dxa"/>
                <w:gridSpan w:val="2"/>
              </w:tcPr>
            </w:tcPrChange>
          </w:tcPr>
          <w:p w14:paraId="12B635E1" w14:textId="77777777" w:rsidR="00D46429" w:rsidRDefault="00D46429" w:rsidP="001C35F3">
            <w:pPr>
              <w:pStyle w:val="TAN"/>
              <w:rPr>
                <w:ins w:id="1374" w:author="S2-2300268r01" w:date="2023-01-13T15:12:00Z"/>
              </w:rPr>
            </w:pPr>
            <w:ins w:id="1375" w:author="S2-2300268r01" w:date="2023-01-13T15:12:00Z">
              <w:r>
                <w:t>NOTE 1:</w:t>
              </w:r>
              <w:r>
                <w:tab/>
              </w:r>
              <w:r w:rsidRPr="00AE7C1F">
                <w:t>The item "Serving anchor UPF info" shall not be included if the consumer NF is an AF.</w:t>
              </w:r>
            </w:ins>
          </w:p>
          <w:p w14:paraId="733DACA9" w14:textId="77777777" w:rsidR="00D46429" w:rsidRDefault="00D46429" w:rsidP="001C35F3">
            <w:pPr>
              <w:pStyle w:val="TAN"/>
              <w:rPr>
                <w:ins w:id="1376" w:author="S2-2300268r01" w:date="2023-01-13T15:12:00Z"/>
              </w:rPr>
            </w:pPr>
            <w:ins w:id="1377"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1C35F3">
            <w:pPr>
              <w:pStyle w:val="TAN"/>
              <w:rPr>
                <w:ins w:id="1378" w:author="S2-2300268r01" w:date="2023-01-13T15:12:00Z"/>
              </w:rPr>
            </w:pPr>
            <w:ins w:id="1379"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1C35F3">
            <w:pPr>
              <w:pStyle w:val="TAL"/>
              <w:rPr>
                <w:ins w:id="1380" w:author="S2-2300268r01" w:date="2023-01-13T15:12:00Z"/>
                <w:rFonts w:ascii="Times New Roman" w:hAnsi="Times New Roman"/>
              </w:rPr>
            </w:pPr>
          </w:p>
        </w:tc>
      </w:tr>
    </w:tbl>
    <w:p w14:paraId="69C56EB0" w14:textId="51281E5A" w:rsidR="005A6B36" w:rsidRPr="00B274F6" w:rsidDel="00786861" w:rsidRDefault="005A6B36" w:rsidP="00D46429">
      <w:pPr>
        <w:pStyle w:val="TH"/>
        <w:rPr>
          <w:ins w:id="1381" w:author="Nokia" w:date="2023-01-05T10:19:00Z"/>
          <w:del w:id="1382" w:author="r06" w:date="2023-01-16T23:54:00Z"/>
          <w:rFonts w:ascii="Times New Roman" w:hAnsi="Times New Roman"/>
        </w:rPr>
      </w:pPr>
    </w:p>
    <w:p w14:paraId="4E1B7F8B" w14:textId="09E122D6" w:rsidR="004959D3" w:rsidDel="00786861" w:rsidRDefault="004959D3" w:rsidP="00B274F6">
      <w:pPr>
        <w:rPr>
          <w:ins w:id="1383" w:author="Nokia" w:date="2023-01-13T14:46:00Z"/>
          <w:del w:id="1384" w:author="r06" w:date="2023-01-16T23:54:00Z"/>
        </w:rPr>
      </w:pPr>
    </w:p>
    <w:p w14:paraId="5747BA92" w14:textId="77777777" w:rsidR="005A6B36" w:rsidRPr="00B274F6" w:rsidRDefault="005A6B36" w:rsidP="00B274F6">
      <w:pPr>
        <w:rPr>
          <w:ins w:id="1385" w:author="Nokia" w:date="2023-01-05T10:19:00Z"/>
        </w:rPr>
      </w:pPr>
    </w:p>
    <w:p w14:paraId="75C71F19" w14:textId="77777777" w:rsidR="00B274F6" w:rsidRPr="00B274F6" w:rsidRDefault="00B274F6" w:rsidP="00B274F6">
      <w:pPr>
        <w:pStyle w:val="Heading4"/>
        <w:rPr>
          <w:ins w:id="1386" w:author="Nokia" w:date="2023-01-05T10:19:00Z"/>
          <w:lang w:eastAsia="zh-CN"/>
        </w:rPr>
      </w:pPr>
      <w:ins w:id="1387" w:author="Nokia" w:date="2023-01-05T10:19:00Z">
        <w:r w:rsidRPr="00B274F6">
          <w:rPr>
            <w:lang w:eastAsia="zh-CN"/>
          </w:rPr>
          <w:t xml:space="preserve">6.7.x.4 Procedures </w:t>
        </w:r>
      </w:ins>
    </w:p>
    <w:p w14:paraId="7300EDC0" w14:textId="5D44ECBB" w:rsidR="00B274F6" w:rsidRPr="00B274F6" w:rsidRDefault="00B274F6" w:rsidP="00B274F6">
      <w:pPr>
        <w:rPr>
          <w:ins w:id="1388" w:author="Nokia" w:date="2023-01-05T10:19:00Z"/>
          <w:lang w:eastAsia="zh-CN"/>
        </w:rPr>
      </w:pPr>
      <w:ins w:id="1389" w:author="Nokia" w:date="2023-01-05T10:19:00Z">
        <w:r w:rsidRPr="00B274F6">
          <w:t xml:space="preserve">The NWDAF can provide UE latency performance analytics to </w:t>
        </w:r>
        <w:r w:rsidRPr="00B274F6">
          <w:rPr>
            <w:lang w:eastAsia="zh-CN"/>
          </w:rPr>
          <w:t xml:space="preserve">a 5GC NF (e.g., AF, </w:t>
        </w:r>
      </w:ins>
      <w:ins w:id="1390" w:author="Samsung-r04" w:date="2023-01-16T10:59:00Z">
        <w:r w:rsidR="009B3BA5">
          <w:rPr>
            <w:lang w:eastAsia="zh-CN"/>
          </w:rPr>
          <w:t xml:space="preserve">or </w:t>
        </w:r>
      </w:ins>
      <w:ins w:id="1391" w:author="Nokia" w:date="2023-01-05T10:19:00Z">
        <w:r w:rsidRPr="00B274F6">
          <w:rPr>
            <w:lang w:eastAsia="zh-CN"/>
          </w:rPr>
          <w:t>NEF).</w:t>
        </w:r>
      </w:ins>
    </w:p>
    <w:p w14:paraId="05ADDFB5" w14:textId="5C800C2C" w:rsidR="00B274F6" w:rsidRPr="00B274F6" w:rsidRDefault="00B274F6" w:rsidP="00B274F6">
      <w:pPr>
        <w:jc w:val="center"/>
        <w:rPr>
          <w:ins w:id="1392" w:author="Nokia" w:date="2023-01-05T10:19:00Z"/>
          <w:lang w:eastAsia="zh-CN"/>
        </w:rPr>
      </w:pPr>
    </w:p>
    <w:p w14:paraId="135FC164" w14:textId="5F416CF3" w:rsidR="009C4A71" w:rsidRDefault="00263E0D" w:rsidP="00B274F6">
      <w:pPr>
        <w:pStyle w:val="TF"/>
        <w:rPr>
          <w:ins w:id="1393" w:author="Samsung" w:date="2023-01-13T15:19:00Z"/>
          <w:rFonts w:ascii="Times New Roman" w:hAnsi="Times New Roman"/>
        </w:rPr>
      </w:pPr>
      <w:ins w:id="1394" w:author="S2_2300268r01" w:date="2023-01-13T15:35:00Z">
        <w:r w:rsidRPr="00263E0D">
          <w:t xml:space="preserve"> </w:t>
        </w:r>
      </w:ins>
      <w:ins w:id="1395" w:author="r06" w:date="2023-01-17T00:02:00Z">
        <w:r w:rsidR="0082465C">
          <w:rPr>
            <w:noProof/>
          </w:rPr>
        </w:r>
        <w:r w:rsidR="0082465C">
          <w:rPr>
            <w:noProof/>
          </w:rPr>
          <w:object w:dxaOrig="17281" w:dyaOrig="16381" w14:anchorId="13186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456pt;mso-width-percent:0;mso-height-percent:0;mso-width-percent:0;mso-height-percent:0" o:ole="">
              <v:imagedata r:id="rId20" o:title=""/>
            </v:shape>
            <o:OLEObject Type="Embed" ProgID="Visio.Drawing.15" ShapeID="_x0000_i1025" DrawAspect="Content" ObjectID="_1735567717" r:id="rId21"/>
          </w:object>
        </w:r>
      </w:ins>
    </w:p>
    <w:p w14:paraId="7A6BC717" w14:textId="77777777" w:rsidR="00B274F6" w:rsidRPr="00652E64" w:rsidRDefault="00B274F6" w:rsidP="00B274F6">
      <w:pPr>
        <w:pStyle w:val="TF"/>
        <w:rPr>
          <w:ins w:id="1396" w:author="Nokia" w:date="2023-01-05T10:19:00Z"/>
          <w:rFonts w:cs="Arial"/>
        </w:rPr>
      </w:pPr>
      <w:ins w:id="1397" w:author="Nokia" w:date="2023-01-05T10:19:00Z">
        <w:r w:rsidRPr="00652E64">
          <w:rPr>
            <w:rFonts w:cs="Arial"/>
          </w:rPr>
          <w:t>Figure 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1315C84A" w:rsidR="00B274F6" w:rsidRPr="00B274F6" w:rsidRDefault="00B274F6" w:rsidP="00B274F6">
      <w:pPr>
        <w:pStyle w:val="B1"/>
        <w:rPr>
          <w:ins w:id="1398" w:author="Nokia" w:date="2023-01-05T10:19:00Z"/>
          <w:lang w:eastAsia="zh-CN"/>
        </w:rPr>
      </w:pPr>
      <w:ins w:id="1399" w:author="Nokia" w:date="2023-01-05T10:19:00Z">
        <w:r w:rsidRPr="00B274F6">
          <w:rPr>
            <w:lang w:eastAsia="zh-CN"/>
          </w:rPr>
          <w:t>1.</w:t>
        </w:r>
        <w:r w:rsidRPr="00B274F6">
          <w:rPr>
            <w:lang w:eastAsia="zh-CN"/>
          </w:rPr>
          <w:tab/>
          <w:t xml:space="preserve">The Consumer NF, e.g., AF, </w:t>
        </w:r>
      </w:ins>
      <w:ins w:id="1400" w:author="Samsung-r04" w:date="2023-01-16T10:59:00Z">
        <w:r w:rsidR="009B3BA5">
          <w:rPr>
            <w:lang w:eastAsia="zh-CN"/>
          </w:rPr>
          <w:t xml:space="preserve">or </w:t>
        </w:r>
      </w:ins>
      <w:ins w:id="1401" w:author="Nokia" w:date="2023-01-05T10:19:00Z">
        <w:r w:rsidRPr="00B274F6">
          <w:rPr>
            <w:lang w:eastAsia="zh-CN"/>
          </w:rPr>
          <w:t xml:space="preserve">NEF, requests </w:t>
        </w:r>
      </w:ins>
      <w:ins w:id="1402" w:author="Samsung" w:date="2023-01-13T15:21:00Z">
        <w:r w:rsidR="008208A8">
          <w:rPr>
            <w:lang w:eastAsia="zh-CN"/>
          </w:rPr>
          <w:t xml:space="preserve">or subscribes to </w:t>
        </w:r>
      </w:ins>
      <w:ins w:id="1403" w:author="Nokia" w:date="2023-01-05T10:19:00Z">
        <w:r w:rsidRPr="00B274F6">
          <w:rPr>
            <w:lang w:eastAsia="zh-CN"/>
          </w:rPr>
          <w:t xml:space="preserve">analytics for UE latency performance analytics </w:t>
        </w:r>
      </w:ins>
      <w:ins w:id="1404" w:author="Samsung" w:date="2023-01-13T15:21:00Z">
        <w:r w:rsidR="008208A8">
          <w:rPr>
            <w:lang w:eastAsia="zh-CN"/>
          </w:rPr>
          <w:t>from</w:t>
        </w:r>
      </w:ins>
      <w:ins w:id="1405"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406" w:author="Samsung" w:date="2023-01-13T15:22:00Z"/>
          <w:lang w:eastAsia="zh-CN"/>
        </w:rPr>
      </w:pPr>
      <w:ins w:id="1407"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1408" w:author="Samsung" w:date="2023-01-13T15:22:00Z"/>
          <w:lang w:eastAsia="zh-CN"/>
        </w:rPr>
      </w:pPr>
      <w:ins w:id="1409"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1C1CF9D4" w:rsidR="008208A8" w:rsidRPr="005D2CF1" w:rsidRDefault="008208A8" w:rsidP="008208A8">
      <w:pPr>
        <w:pStyle w:val="B1"/>
        <w:jc w:val="both"/>
        <w:rPr>
          <w:ins w:id="1410" w:author="Samsung" w:date="2023-01-13T15:22:00Z"/>
          <w:lang w:eastAsia="zh-CN"/>
        </w:rPr>
      </w:pPr>
      <w:ins w:id="1411"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 xml:space="preserve">(s) or </w:t>
        </w:r>
        <w:r w:rsidRPr="005D2CF1">
          <w:rPr>
            <w:lang w:eastAsia="zh-CN"/>
          </w:rPr>
          <w:t>Application ID).</w:t>
        </w:r>
      </w:ins>
    </w:p>
    <w:p w14:paraId="2B366B56" w14:textId="77777777" w:rsidR="008208A8" w:rsidRPr="005D2CF1" w:rsidRDefault="008208A8" w:rsidP="008208A8">
      <w:pPr>
        <w:pStyle w:val="B1"/>
        <w:rPr>
          <w:ins w:id="1412" w:author="Samsung" w:date="2023-01-13T15:22:00Z"/>
          <w:lang w:eastAsia="zh-CN"/>
        </w:rPr>
      </w:pPr>
      <w:ins w:id="1413"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1432F0" w:rsidRDefault="008208A8" w:rsidP="008208A8">
      <w:pPr>
        <w:pStyle w:val="B1"/>
        <w:rPr>
          <w:del w:id="1414" w:author="Samsung" w:date="2023-01-03T14:12:00Z"/>
          <w:lang w:eastAsia="zh-CN"/>
        </w:rPr>
      </w:pPr>
      <w:ins w:id="1415"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1416" w:author="Samsung" w:date="2023-01-13T15:22:00Z"/>
          <w:lang w:eastAsia="zh-CN"/>
        </w:rPr>
      </w:pPr>
      <w:ins w:id="1417" w:author="Samsung" w:date="2023-01-13T15:22:00Z">
        <w:r>
          <w:rPr>
            <w:lang w:eastAsia="zh-CN"/>
          </w:rPr>
          <w:t>2f.</w:t>
        </w:r>
        <w:r>
          <w:rPr>
            <w:lang w:eastAsia="zh-CN"/>
          </w:rPr>
          <w:tab/>
          <w:t>SMF provides the requested input data to NWDAF.</w:t>
        </w:r>
      </w:ins>
    </w:p>
    <w:p w14:paraId="138426B7" w14:textId="7FF9758C" w:rsidR="00263E0D" w:rsidRPr="005D2CF1" w:rsidRDefault="00263E0D" w:rsidP="008208A8">
      <w:pPr>
        <w:pStyle w:val="B1"/>
        <w:rPr>
          <w:ins w:id="1418" w:author="Samsung" w:date="2023-01-13T15:22:00Z"/>
          <w:lang w:eastAsia="zh-CN"/>
        </w:rPr>
      </w:pPr>
      <w:ins w:id="1419" w:author="S2_2300268r01" w:date="2023-01-13T15:36:00Z">
        <w:r>
          <w:rPr>
            <w:lang w:eastAsia="zh-CN"/>
          </w:rPr>
          <w:t>2</w:t>
        </w:r>
      </w:ins>
      <w:ins w:id="1420" w:author="r06" w:date="2023-01-17T00:03:00Z">
        <w:r w:rsidR="003D6835">
          <w:rPr>
            <w:lang w:eastAsia="zh-CN"/>
          </w:rPr>
          <w:t>g</w:t>
        </w:r>
      </w:ins>
      <w:ins w:id="1421" w:author="S2_2300268r01" w:date="2023-01-13T15:36:00Z">
        <w:r>
          <w:rPr>
            <w:lang w:eastAsia="zh-CN"/>
          </w:rPr>
          <w:t>-</w:t>
        </w:r>
      </w:ins>
      <w:ins w:id="1422" w:author="r06" w:date="2023-01-17T00:03:00Z">
        <w:r w:rsidR="003D6835">
          <w:rPr>
            <w:lang w:eastAsia="zh-CN"/>
          </w:rPr>
          <w:t>h</w:t>
        </w:r>
      </w:ins>
      <w:ins w:id="1423" w:author="S2_2300268r01" w:date="2023-01-13T15:36:00Z">
        <w:r>
          <w:rPr>
            <w:lang w:eastAsia="zh-CN"/>
          </w:rPr>
          <w:t>.</w:t>
        </w:r>
        <w:r>
          <w:rPr>
            <w:lang w:eastAsia="zh-CN"/>
          </w:rPr>
          <w:tab/>
        </w:r>
        <w:r w:rsidRPr="00263E0D">
          <w:rPr>
            <w:lang w:eastAsia="zh-CN"/>
          </w:rPr>
          <w:t>The NWDAF may subscribe to input data in Table 6.</w:t>
        </w:r>
        <w:r>
          <w:rPr>
            <w:lang w:eastAsia="zh-CN"/>
          </w:rPr>
          <w:t>7.x</w:t>
        </w:r>
      </w:ins>
      <w:ins w:id="1424" w:author="S2_2300268r01" w:date="2023-01-13T15:37:00Z">
        <w:r>
          <w:rPr>
            <w:lang w:eastAsia="zh-CN"/>
          </w:rPr>
          <w:t>.2</w:t>
        </w:r>
      </w:ins>
      <w:ins w:id="1425"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426" w:author="Samsung" w:date="2023-01-13T15:22:00Z"/>
          <w:lang w:eastAsia="zh-CN"/>
        </w:rPr>
      </w:pPr>
      <w:ins w:id="1427" w:author="Samsung" w:date="2023-01-13T15:22: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428" w:author="Samsung" w:date="2023-01-13T15:22:00Z"/>
          <w:lang w:eastAsia="zh-CN"/>
        </w:rPr>
      </w:pPr>
      <w:ins w:id="1429"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1430" w:author="Samsung" w:date="2023-01-13T15:22:00Z"/>
          <w:lang w:eastAsia="zh-CN"/>
        </w:rPr>
      </w:pPr>
      <w:ins w:id="1431"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432" w:name="_Toc114572159"/>
      <w:r w:rsidRPr="005D2CF1">
        <w:rPr>
          <w:lang w:eastAsia="zh-CN"/>
        </w:rPr>
        <w:t>7.1</w:t>
      </w:r>
      <w:r w:rsidRPr="005D2CF1">
        <w:tab/>
        <w:t>General</w:t>
      </w:r>
      <w:bookmarkEnd w:id="1432"/>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1C35F3">
        <w:tc>
          <w:tcPr>
            <w:tcW w:w="2830" w:type="dxa"/>
            <w:tcBorders>
              <w:bottom w:val="single" w:sz="4" w:space="0" w:color="auto"/>
            </w:tcBorders>
          </w:tcPr>
          <w:p w14:paraId="46C4E626" w14:textId="77777777" w:rsidR="001B5B2C" w:rsidRPr="005D2CF1" w:rsidRDefault="001B5B2C" w:rsidP="001C35F3">
            <w:pPr>
              <w:pStyle w:val="TAH"/>
            </w:pPr>
            <w:r w:rsidRPr="005D2CF1">
              <w:t>Service Name</w:t>
            </w:r>
          </w:p>
        </w:tc>
        <w:tc>
          <w:tcPr>
            <w:tcW w:w="2219" w:type="dxa"/>
          </w:tcPr>
          <w:p w14:paraId="0ABE16A6" w14:textId="77777777" w:rsidR="001B5B2C" w:rsidRPr="005D2CF1" w:rsidRDefault="001B5B2C" w:rsidP="001C35F3">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1C35F3">
            <w:pPr>
              <w:pStyle w:val="TAH"/>
            </w:pPr>
            <w:r w:rsidRPr="005D2CF1">
              <w:t>Operation</w:t>
            </w:r>
          </w:p>
          <w:p w14:paraId="3E1FF4CC" w14:textId="77777777" w:rsidR="001B5B2C" w:rsidRPr="005D2CF1" w:rsidRDefault="001B5B2C" w:rsidP="001C35F3">
            <w:pPr>
              <w:pStyle w:val="TAH"/>
            </w:pPr>
            <w:r w:rsidRPr="005D2CF1">
              <w:t>Semantics</w:t>
            </w:r>
          </w:p>
        </w:tc>
        <w:tc>
          <w:tcPr>
            <w:tcW w:w="1786" w:type="dxa"/>
          </w:tcPr>
          <w:p w14:paraId="6AFF1BB6" w14:textId="77777777" w:rsidR="001B5B2C" w:rsidRPr="005D2CF1" w:rsidRDefault="001B5B2C" w:rsidP="001C35F3">
            <w:pPr>
              <w:pStyle w:val="TAH"/>
            </w:pPr>
            <w:r w:rsidRPr="005D2CF1">
              <w:t>Example Consumer(s)</w:t>
            </w:r>
          </w:p>
        </w:tc>
      </w:tr>
      <w:tr w:rsidR="001B5B2C" w:rsidRPr="005D2CF1" w14:paraId="27D78A61" w14:textId="77777777" w:rsidTr="001C35F3">
        <w:tc>
          <w:tcPr>
            <w:tcW w:w="2830" w:type="dxa"/>
            <w:tcBorders>
              <w:bottom w:val="nil"/>
            </w:tcBorders>
            <w:shd w:val="clear" w:color="auto" w:fill="auto"/>
          </w:tcPr>
          <w:p w14:paraId="6D5A6A93" w14:textId="77777777" w:rsidR="001B5B2C" w:rsidRPr="005D2CF1" w:rsidRDefault="001B5B2C" w:rsidP="001C35F3">
            <w:pPr>
              <w:pStyle w:val="TAL"/>
            </w:pPr>
            <w:r w:rsidRPr="005D2CF1">
              <w:t>Nnwdaf_AnalyticsSubscription</w:t>
            </w:r>
          </w:p>
        </w:tc>
        <w:tc>
          <w:tcPr>
            <w:tcW w:w="2219" w:type="dxa"/>
          </w:tcPr>
          <w:p w14:paraId="40B7730D" w14:textId="77777777" w:rsidR="001B5B2C" w:rsidRPr="005D2CF1" w:rsidRDefault="001B5B2C" w:rsidP="001C35F3">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1C35F3">
            <w:pPr>
              <w:pStyle w:val="TAL"/>
            </w:pPr>
            <w:r w:rsidRPr="005D2CF1">
              <w:t>Subscribe / Notify</w:t>
            </w:r>
          </w:p>
        </w:tc>
        <w:tc>
          <w:tcPr>
            <w:tcW w:w="1786" w:type="dxa"/>
          </w:tcPr>
          <w:p w14:paraId="2F67453A"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1C35F3">
        <w:tc>
          <w:tcPr>
            <w:tcW w:w="2830" w:type="dxa"/>
            <w:tcBorders>
              <w:top w:val="nil"/>
              <w:bottom w:val="nil"/>
            </w:tcBorders>
            <w:shd w:val="clear" w:color="auto" w:fill="auto"/>
          </w:tcPr>
          <w:p w14:paraId="12E46995" w14:textId="77777777" w:rsidR="001B5B2C" w:rsidRPr="005D2CF1" w:rsidRDefault="001B5B2C" w:rsidP="001C35F3">
            <w:pPr>
              <w:pStyle w:val="TAL"/>
            </w:pPr>
          </w:p>
        </w:tc>
        <w:tc>
          <w:tcPr>
            <w:tcW w:w="2219" w:type="dxa"/>
          </w:tcPr>
          <w:p w14:paraId="5FB33166" w14:textId="77777777" w:rsidR="001B5B2C" w:rsidRPr="005D2CF1" w:rsidRDefault="001B5B2C" w:rsidP="001C35F3">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1C35F3">
            <w:pPr>
              <w:pStyle w:val="TAL"/>
            </w:pPr>
          </w:p>
        </w:tc>
        <w:tc>
          <w:tcPr>
            <w:tcW w:w="1786" w:type="dxa"/>
          </w:tcPr>
          <w:p w14:paraId="21B07A94"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1C35F3">
        <w:tc>
          <w:tcPr>
            <w:tcW w:w="2830" w:type="dxa"/>
            <w:tcBorders>
              <w:top w:val="nil"/>
              <w:bottom w:val="nil"/>
            </w:tcBorders>
            <w:shd w:val="clear" w:color="auto" w:fill="auto"/>
          </w:tcPr>
          <w:p w14:paraId="69A6CDBA" w14:textId="77777777" w:rsidR="001B5B2C" w:rsidRPr="005D2CF1" w:rsidRDefault="001B5B2C" w:rsidP="001C35F3">
            <w:pPr>
              <w:pStyle w:val="TAL"/>
            </w:pPr>
          </w:p>
        </w:tc>
        <w:tc>
          <w:tcPr>
            <w:tcW w:w="2219" w:type="dxa"/>
          </w:tcPr>
          <w:p w14:paraId="3F2F3867" w14:textId="77777777" w:rsidR="001B5B2C" w:rsidRPr="005D2CF1" w:rsidRDefault="001B5B2C" w:rsidP="001C35F3">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1C35F3">
            <w:pPr>
              <w:pStyle w:val="TAL"/>
            </w:pPr>
          </w:p>
        </w:tc>
        <w:tc>
          <w:tcPr>
            <w:tcW w:w="1786" w:type="dxa"/>
          </w:tcPr>
          <w:p w14:paraId="6972BD91"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1C35F3">
        <w:tc>
          <w:tcPr>
            <w:tcW w:w="2830" w:type="dxa"/>
            <w:tcBorders>
              <w:top w:val="nil"/>
              <w:bottom w:val="single" w:sz="4" w:space="0" w:color="auto"/>
            </w:tcBorders>
            <w:shd w:val="clear" w:color="auto" w:fill="auto"/>
          </w:tcPr>
          <w:p w14:paraId="1F0802F1" w14:textId="77777777" w:rsidR="001B5B2C" w:rsidRPr="005D2CF1" w:rsidRDefault="001B5B2C" w:rsidP="001C35F3">
            <w:pPr>
              <w:pStyle w:val="TAL"/>
            </w:pPr>
          </w:p>
        </w:tc>
        <w:tc>
          <w:tcPr>
            <w:tcW w:w="2219" w:type="dxa"/>
          </w:tcPr>
          <w:p w14:paraId="1165A4CE" w14:textId="77777777" w:rsidR="001B5B2C" w:rsidRPr="005D2CF1" w:rsidRDefault="001B5B2C" w:rsidP="001C35F3">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1C35F3">
            <w:pPr>
              <w:pStyle w:val="TAL"/>
            </w:pPr>
            <w:r>
              <w:t>Request / Response</w:t>
            </w:r>
          </w:p>
        </w:tc>
        <w:tc>
          <w:tcPr>
            <w:tcW w:w="1786" w:type="dxa"/>
          </w:tcPr>
          <w:p w14:paraId="020A2AC3" w14:textId="77777777" w:rsidR="001B5B2C" w:rsidRPr="005D2CF1" w:rsidRDefault="001B5B2C" w:rsidP="001C35F3">
            <w:pPr>
              <w:pStyle w:val="TAL"/>
            </w:pPr>
            <w:r>
              <w:t>NWDAF</w:t>
            </w:r>
          </w:p>
        </w:tc>
      </w:tr>
      <w:tr w:rsidR="001B5B2C" w:rsidRPr="005D2CF1" w14:paraId="6BFD1487" w14:textId="77777777" w:rsidTr="001C35F3">
        <w:tc>
          <w:tcPr>
            <w:tcW w:w="2830" w:type="dxa"/>
            <w:tcBorders>
              <w:top w:val="single" w:sz="4" w:space="0" w:color="auto"/>
              <w:bottom w:val="nil"/>
            </w:tcBorders>
            <w:shd w:val="clear" w:color="auto" w:fill="auto"/>
          </w:tcPr>
          <w:p w14:paraId="23AC075A" w14:textId="77777777" w:rsidR="001B5B2C" w:rsidRPr="005D2CF1" w:rsidRDefault="001B5B2C" w:rsidP="001C35F3">
            <w:pPr>
              <w:pStyle w:val="TAL"/>
            </w:pPr>
            <w:r w:rsidRPr="005D2CF1">
              <w:t>Nnwdaf_AnalyticsInfo</w:t>
            </w:r>
          </w:p>
        </w:tc>
        <w:tc>
          <w:tcPr>
            <w:tcW w:w="2219" w:type="dxa"/>
          </w:tcPr>
          <w:p w14:paraId="19A2CD4E" w14:textId="77777777" w:rsidR="001B5B2C" w:rsidRPr="005D2CF1" w:rsidRDefault="001B5B2C" w:rsidP="001C35F3">
            <w:pPr>
              <w:pStyle w:val="TAL"/>
            </w:pPr>
            <w:r w:rsidRPr="005D2CF1">
              <w:t>Request</w:t>
            </w:r>
          </w:p>
        </w:tc>
        <w:tc>
          <w:tcPr>
            <w:tcW w:w="1770" w:type="dxa"/>
          </w:tcPr>
          <w:p w14:paraId="15AAF95D" w14:textId="77777777" w:rsidR="001B5B2C" w:rsidRPr="005D2CF1" w:rsidRDefault="001B5B2C" w:rsidP="001C35F3">
            <w:pPr>
              <w:pStyle w:val="TAL"/>
            </w:pPr>
            <w:r w:rsidRPr="005D2CF1">
              <w:t>Request / Response</w:t>
            </w:r>
          </w:p>
        </w:tc>
        <w:tc>
          <w:tcPr>
            <w:tcW w:w="1786" w:type="dxa"/>
          </w:tcPr>
          <w:p w14:paraId="5B2D17F6"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1C35F3">
        <w:tc>
          <w:tcPr>
            <w:tcW w:w="2830" w:type="dxa"/>
            <w:tcBorders>
              <w:top w:val="nil"/>
              <w:bottom w:val="single" w:sz="4" w:space="0" w:color="auto"/>
            </w:tcBorders>
            <w:shd w:val="clear" w:color="auto" w:fill="auto"/>
          </w:tcPr>
          <w:p w14:paraId="670968EA" w14:textId="77777777" w:rsidR="001B5B2C" w:rsidRPr="005D2CF1" w:rsidRDefault="001B5B2C" w:rsidP="001C35F3">
            <w:pPr>
              <w:pStyle w:val="TAL"/>
            </w:pPr>
          </w:p>
        </w:tc>
        <w:tc>
          <w:tcPr>
            <w:tcW w:w="2219" w:type="dxa"/>
          </w:tcPr>
          <w:p w14:paraId="6F0ACC2C" w14:textId="77777777" w:rsidR="001B5B2C" w:rsidRPr="005D2CF1" w:rsidRDefault="001B5B2C" w:rsidP="001C35F3">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1C35F3">
            <w:pPr>
              <w:pStyle w:val="TAL"/>
            </w:pPr>
            <w:r>
              <w:t>Request / Response</w:t>
            </w:r>
          </w:p>
        </w:tc>
        <w:tc>
          <w:tcPr>
            <w:tcW w:w="1786" w:type="dxa"/>
          </w:tcPr>
          <w:p w14:paraId="3123FD4C" w14:textId="77777777" w:rsidR="001B5B2C" w:rsidRPr="005D2CF1" w:rsidRDefault="001B5B2C" w:rsidP="001C35F3">
            <w:pPr>
              <w:pStyle w:val="TAL"/>
            </w:pPr>
            <w:r>
              <w:t>NWDAF</w:t>
            </w:r>
          </w:p>
        </w:tc>
      </w:tr>
      <w:tr w:rsidR="001B5B2C" w:rsidRPr="005D2CF1" w14:paraId="69C4BE90" w14:textId="77777777" w:rsidTr="001C35F3">
        <w:tc>
          <w:tcPr>
            <w:tcW w:w="2830" w:type="dxa"/>
            <w:tcBorders>
              <w:bottom w:val="nil"/>
            </w:tcBorders>
          </w:tcPr>
          <w:p w14:paraId="7601FB93" w14:textId="77777777" w:rsidR="001B5B2C" w:rsidRPr="005D2CF1" w:rsidRDefault="001B5B2C" w:rsidP="001C35F3">
            <w:pPr>
              <w:pStyle w:val="TAL"/>
            </w:pPr>
            <w:r w:rsidRPr="00E9603C">
              <w:t>N</w:t>
            </w:r>
            <w:r>
              <w:t>nwdaf</w:t>
            </w:r>
            <w:r w:rsidRPr="00E9603C">
              <w:t>_DataManagement</w:t>
            </w:r>
          </w:p>
        </w:tc>
        <w:tc>
          <w:tcPr>
            <w:tcW w:w="2219" w:type="dxa"/>
          </w:tcPr>
          <w:p w14:paraId="451D3A47" w14:textId="77777777" w:rsidR="001B5B2C" w:rsidRPr="005D2CF1" w:rsidRDefault="001B5B2C" w:rsidP="001C35F3">
            <w:pPr>
              <w:pStyle w:val="TAL"/>
            </w:pPr>
            <w:r>
              <w:t>Subscribe</w:t>
            </w:r>
          </w:p>
        </w:tc>
        <w:tc>
          <w:tcPr>
            <w:tcW w:w="1770" w:type="dxa"/>
            <w:tcBorders>
              <w:bottom w:val="nil"/>
            </w:tcBorders>
          </w:tcPr>
          <w:p w14:paraId="0D5183A6" w14:textId="77777777" w:rsidR="001B5B2C" w:rsidRPr="005D2CF1" w:rsidRDefault="001B5B2C" w:rsidP="001C35F3">
            <w:pPr>
              <w:pStyle w:val="TAL"/>
            </w:pPr>
            <w:r w:rsidRPr="005D2CF1">
              <w:t>Subscribe / Notify</w:t>
            </w:r>
          </w:p>
        </w:tc>
        <w:tc>
          <w:tcPr>
            <w:tcW w:w="1786" w:type="dxa"/>
          </w:tcPr>
          <w:p w14:paraId="0B342038" w14:textId="77777777" w:rsidR="001B5B2C" w:rsidRPr="005D2CF1" w:rsidRDefault="001B5B2C" w:rsidP="001C35F3">
            <w:pPr>
              <w:pStyle w:val="TAL"/>
            </w:pPr>
            <w:r w:rsidRPr="00E9603C">
              <w:t>NWDAF</w:t>
            </w:r>
            <w:r>
              <w:t>, DCCF</w:t>
            </w:r>
          </w:p>
        </w:tc>
      </w:tr>
      <w:tr w:rsidR="001B5B2C" w:rsidRPr="005D2CF1" w14:paraId="7627DFFF" w14:textId="77777777" w:rsidTr="001C35F3">
        <w:tc>
          <w:tcPr>
            <w:tcW w:w="2830" w:type="dxa"/>
            <w:tcBorders>
              <w:top w:val="nil"/>
              <w:bottom w:val="nil"/>
            </w:tcBorders>
          </w:tcPr>
          <w:p w14:paraId="3BCF7952" w14:textId="77777777" w:rsidR="001B5B2C" w:rsidRPr="005D2CF1" w:rsidRDefault="001B5B2C" w:rsidP="001C35F3">
            <w:pPr>
              <w:pStyle w:val="TAL"/>
            </w:pPr>
          </w:p>
        </w:tc>
        <w:tc>
          <w:tcPr>
            <w:tcW w:w="2219" w:type="dxa"/>
          </w:tcPr>
          <w:p w14:paraId="216E24EB" w14:textId="77777777" w:rsidR="001B5B2C" w:rsidRPr="005D2CF1" w:rsidRDefault="001B5B2C" w:rsidP="001C35F3">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1C35F3">
            <w:pPr>
              <w:pStyle w:val="TAL"/>
            </w:pPr>
          </w:p>
        </w:tc>
        <w:tc>
          <w:tcPr>
            <w:tcW w:w="1786" w:type="dxa"/>
          </w:tcPr>
          <w:p w14:paraId="07AF965B" w14:textId="77777777" w:rsidR="001B5B2C" w:rsidRPr="005D2CF1" w:rsidRDefault="001B5B2C" w:rsidP="001C35F3">
            <w:pPr>
              <w:pStyle w:val="TAL"/>
            </w:pPr>
            <w:r w:rsidRPr="00E9603C">
              <w:t>NWDAF</w:t>
            </w:r>
            <w:r>
              <w:t>, DCCF, MFAF, ADRF</w:t>
            </w:r>
          </w:p>
        </w:tc>
      </w:tr>
      <w:tr w:rsidR="001B5B2C" w:rsidRPr="005D2CF1" w14:paraId="751F0A9D" w14:textId="77777777" w:rsidTr="001C35F3">
        <w:tc>
          <w:tcPr>
            <w:tcW w:w="2830" w:type="dxa"/>
            <w:tcBorders>
              <w:top w:val="nil"/>
              <w:bottom w:val="single" w:sz="4" w:space="0" w:color="auto"/>
            </w:tcBorders>
          </w:tcPr>
          <w:p w14:paraId="72C929A7" w14:textId="77777777" w:rsidR="001B5B2C" w:rsidRPr="005D2CF1" w:rsidRDefault="001B5B2C" w:rsidP="001C35F3">
            <w:pPr>
              <w:pStyle w:val="TAL"/>
            </w:pPr>
          </w:p>
        </w:tc>
        <w:tc>
          <w:tcPr>
            <w:tcW w:w="2219" w:type="dxa"/>
          </w:tcPr>
          <w:p w14:paraId="2A4FDACA" w14:textId="77777777" w:rsidR="001B5B2C" w:rsidRPr="005D2CF1" w:rsidRDefault="001B5B2C" w:rsidP="001C35F3">
            <w:pPr>
              <w:pStyle w:val="TAL"/>
            </w:pPr>
            <w:r w:rsidRPr="00E9603C">
              <w:t>Fetch</w:t>
            </w:r>
          </w:p>
        </w:tc>
        <w:tc>
          <w:tcPr>
            <w:tcW w:w="1770" w:type="dxa"/>
            <w:tcBorders>
              <w:top w:val="single" w:sz="4" w:space="0" w:color="auto"/>
            </w:tcBorders>
          </w:tcPr>
          <w:p w14:paraId="5489393E" w14:textId="77777777" w:rsidR="001B5B2C" w:rsidRPr="005D2CF1" w:rsidRDefault="001B5B2C" w:rsidP="001C35F3">
            <w:pPr>
              <w:pStyle w:val="TAL"/>
            </w:pPr>
            <w:r w:rsidRPr="00E9603C">
              <w:t>Request / Response</w:t>
            </w:r>
          </w:p>
        </w:tc>
        <w:tc>
          <w:tcPr>
            <w:tcW w:w="1786" w:type="dxa"/>
          </w:tcPr>
          <w:p w14:paraId="2F65F2C4" w14:textId="77777777" w:rsidR="001B5B2C" w:rsidRPr="005D2CF1" w:rsidRDefault="001B5B2C" w:rsidP="001C35F3">
            <w:pPr>
              <w:pStyle w:val="TAL"/>
            </w:pPr>
            <w:r w:rsidRPr="00E9603C">
              <w:t>NWDAF</w:t>
            </w:r>
            <w:r>
              <w:t>, DCCF, MFAF, ADRF</w:t>
            </w:r>
          </w:p>
        </w:tc>
      </w:tr>
      <w:tr w:rsidR="001B5B2C" w:rsidRPr="005D2CF1" w14:paraId="132C46B1" w14:textId="77777777" w:rsidTr="001C35F3">
        <w:tc>
          <w:tcPr>
            <w:tcW w:w="2830" w:type="dxa"/>
            <w:tcBorders>
              <w:bottom w:val="nil"/>
            </w:tcBorders>
          </w:tcPr>
          <w:p w14:paraId="42E718D4" w14:textId="77777777" w:rsidR="001B5B2C" w:rsidRPr="005D2CF1" w:rsidRDefault="001B5B2C" w:rsidP="001C35F3">
            <w:pPr>
              <w:pStyle w:val="TAL"/>
            </w:pPr>
            <w:r w:rsidRPr="00FB5E70">
              <w:t>Nnwdaf_MLModelProvision</w:t>
            </w:r>
          </w:p>
        </w:tc>
        <w:tc>
          <w:tcPr>
            <w:tcW w:w="2219" w:type="dxa"/>
          </w:tcPr>
          <w:p w14:paraId="36B05728" w14:textId="77777777" w:rsidR="001B5B2C" w:rsidRPr="005D2CF1" w:rsidRDefault="001B5B2C" w:rsidP="001C35F3">
            <w:pPr>
              <w:pStyle w:val="TAL"/>
            </w:pPr>
            <w:r w:rsidRPr="00FB5E70">
              <w:t>Subscribe</w:t>
            </w:r>
          </w:p>
        </w:tc>
        <w:tc>
          <w:tcPr>
            <w:tcW w:w="1770" w:type="dxa"/>
            <w:tcBorders>
              <w:bottom w:val="nil"/>
            </w:tcBorders>
          </w:tcPr>
          <w:p w14:paraId="260C60B7" w14:textId="77777777" w:rsidR="001B5B2C" w:rsidRPr="005D2CF1" w:rsidRDefault="001B5B2C" w:rsidP="001C35F3">
            <w:pPr>
              <w:pStyle w:val="TAL"/>
            </w:pPr>
            <w:r w:rsidRPr="00FB5E70">
              <w:t>Subscribe / Notify</w:t>
            </w:r>
          </w:p>
        </w:tc>
        <w:tc>
          <w:tcPr>
            <w:tcW w:w="1786" w:type="dxa"/>
          </w:tcPr>
          <w:p w14:paraId="43E71563" w14:textId="77777777" w:rsidR="001B5B2C" w:rsidRPr="005D2CF1" w:rsidRDefault="001B5B2C" w:rsidP="001C35F3">
            <w:pPr>
              <w:pStyle w:val="TAL"/>
            </w:pPr>
            <w:r w:rsidRPr="00FB5E70">
              <w:rPr>
                <w:rFonts w:hint="eastAsia"/>
              </w:rPr>
              <w:t>NWDAF</w:t>
            </w:r>
          </w:p>
        </w:tc>
      </w:tr>
      <w:tr w:rsidR="001B5B2C" w:rsidRPr="005D2CF1" w14:paraId="34D0C359" w14:textId="77777777" w:rsidTr="001C35F3">
        <w:tc>
          <w:tcPr>
            <w:tcW w:w="2830" w:type="dxa"/>
            <w:tcBorders>
              <w:top w:val="nil"/>
              <w:bottom w:val="nil"/>
            </w:tcBorders>
          </w:tcPr>
          <w:p w14:paraId="24A0B1F8" w14:textId="77777777" w:rsidR="001B5B2C" w:rsidRPr="005D2CF1" w:rsidRDefault="001B5B2C" w:rsidP="001C35F3">
            <w:pPr>
              <w:pStyle w:val="TAL"/>
            </w:pPr>
          </w:p>
        </w:tc>
        <w:tc>
          <w:tcPr>
            <w:tcW w:w="2219" w:type="dxa"/>
          </w:tcPr>
          <w:p w14:paraId="43D83D60" w14:textId="77777777" w:rsidR="001B5B2C" w:rsidRPr="005D2CF1" w:rsidRDefault="001B5B2C" w:rsidP="001C35F3">
            <w:pPr>
              <w:pStyle w:val="TAL"/>
            </w:pPr>
            <w:r w:rsidRPr="00FB5E70">
              <w:t>Unsubscribe</w:t>
            </w:r>
          </w:p>
        </w:tc>
        <w:tc>
          <w:tcPr>
            <w:tcW w:w="1770" w:type="dxa"/>
            <w:tcBorders>
              <w:top w:val="nil"/>
              <w:bottom w:val="nil"/>
            </w:tcBorders>
          </w:tcPr>
          <w:p w14:paraId="59B77440" w14:textId="77777777" w:rsidR="001B5B2C" w:rsidRPr="005D2CF1" w:rsidRDefault="001B5B2C" w:rsidP="001C35F3">
            <w:pPr>
              <w:pStyle w:val="TAL"/>
            </w:pPr>
          </w:p>
        </w:tc>
        <w:tc>
          <w:tcPr>
            <w:tcW w:w="1786" w:type="dxa"/>
          </w:tcPr>
          <w:p w14:paraId="6DF39610" w14:textId="77777777" w:rsidR="001B5B2C" w:rsidRPr="005D2CF1" w:rsidRDefault="001B5B2C" w:rsidP="001C35F3">
            <w:pPr>
              <w:pStyle w:val="TAL"/>
            </w:pPr>
            <w:r w:rsidRPr="00FB5E70">
              <w:rPr>
                <w:rFonts w:hint="eastAsia"/>
              </w:rPr>
              <w:t>NWDAF</w:t>
            </w:r>
          </w:p>
        </w:tc>
      </w:tr>
      <w:tr w:rsidR="001B5B2C" w:rsidRPr="005D2CF1" w14:paraId="6160E0DE" w14:textId="77777777" w:rsidTr="001C35F3">
        <w:tc>
          <w:tcPr>
            <w:tcW w:w="2830" w:type="dxa"/>
            <w:tcBorders>
              <w:top w:val="nil"/>
              <w:bottom w:val="single" w:sz="4" w:space="0" w:color="auto"/>
            </w:tcBorders>
          </w:tcPr>
          <w:p w14:paraId="47E2F796" w14:textId="77777777" w:rsidR="001B5B2C" w:rsidRPr="005D2CF1" w:rsidRDefault="001B5B2C" w:rsidP="001C35F3">
            <w:pPr>
              <w:pStyle w:val="TAL"/>
            </w:pPr>
          </w:p>
        </w:tc>
        <w:tc>
          <w:tcPr>
            <w:tcW w:w="2219" w:type="dxa"/>
          </w:tcPr>
          <w:p w14:paraId="69410F8E" w14:textId="77777777" w:rsidR="001B5B2C" w:rsidRPr="005D2CF1" w:rsidRDefault="001B5B2C" w:rsidP="001C35F3">
            <w:pPr>
              <w:pStyle w:val="TAL"/>
            </w:pPr>
            <w:r w:rsidRPr="00FB5E70">
              <w:t>Notify</w:t>
            </w:r>
          </w:p>
        </w:tc>
        <w:tc>
          <w:tcPr>
            <w:tcW w:w="1770" w:type="dxa"/>
            <w:tcBorders>
              <w:top w:val="nil"/>
            </w:tcBorders>
          </w:tcPr>
          <w:p w14:paraId="7FFEA129" w14:textId="77777777" w:rsidR="001B5B2C" w:rsidRPr="005D2CF1" w:rsidRDefault="001B5B2C" w:rsidP="001C35F3">
            <w:pPr>
              <w:pStyle w:val="TAL"/>
            </w:pPr>
          </w:p>
        </w:tc>
        <w:tc>
          <w:tcPr>
            <w:tcW w:w="1786" w:type="dxa"/>
          </w:tcPr>
          <w:p w14:paraId="66799548" w14:textId="77777777" w:rsidR="001B5B2C" w:rsidRPr="005D2CF1" w:rsidRDefault="001B5B2C" w:rsidP="001C35F3">
            <w:pPr>
              <w:pStyle w:val="TAL"/>
            </w:pPr>
            <w:r w:rsidRPr="00FB5E70">
              <w:rPr>
                <w:rFonts w:hint="eastAsia"/>
              </w:rPr>
              <w:t>NWDAF</w:t>
            </w:r>
          </w:p>
        </w:tc>
      </w:tr>
      <w:tr w:rsidR="001B5B2C" w:rsidRPr="005D2CF1" w14:paraId="6D88D259" w14:textId="77777777" w:rsidTr="001C35F3">
        <w:tc>
          <w:tcPr>
            <w:tcW w:w="2830" w:type="dxa"/>
            <w:tcBorders>
              <w:bottom w:val="nil"/>
            </w:tcBorders>
          </w:tcPr>
          <w:p w14:paraId="5C9F8C33" w14:textId="77777777" w:rsidR="001B5B2C" w:rsidRPr="005D2CF1" w:rsidRDefault="001B5B2C" w:rsidP="001C35F3">
            <w:pPr>
              <w:pStyle w:val="TAL"/>
            </w:pPr>
            <w:r>
              <w:t>Nnwdaf_MLModelInfo</w:t>
            </w:r>
          </w:p>
        </w:tc>
        <w:tc>
          <w:tcPr>
            <w:tcW w:w="2219" w:type="dxa"/>
          </w:tcPr>
          <w:p w14:paraId="6FD25B6A" w14:textId="77777777" w:rsidR="001B5B2C" w:rsidRPr="005D2CF1" w:rsidRDefault="001B5B2C" w:rsidP="001C35F3">
            <w:pPr>
              <w:pStyle w:val="TAL"/>
            </w:pPr>
            <w:r>
              <w:t>Request</w:t>
            </w:r>
          </w:p>
        </w:tc>
        <w:tc>
          <w:tcPr>
            <w:tcW w:w="1770" w:type="dxa"/>
            <w:tcBorders>
              <w:bottom w:val="nil"/>
            </w:tcBorders>
          </w:tcPr>
          <w:p w14:paraId="7409D802" w14:textId="77777777" w:rsidR="001B5B2C" w:rsidRPr="005D2CF1" w:rsidRDefault="001B5B2C" w:rsidP="001C35F3">
            <w:pPr>
              <w:pStyle w:val="TAL"/>
            </w:pPr>
            <w:r>
              <w:t>Request / Response</w:t>
            </w:r>
          </w:p>
        </w:tc>
        <w:tc>
          <w:tcPr>
            <w:tcW w:w="1786" w:type="dxa"/>
          </w:tcPr>
          <w:p w14:paraId="38B0B126" w14:textId="77777777" w:rsidR="001B5B2C" w:rsidRPr="005D2CF1" w:rsidRDefault="001B5B2C" w:rsidP="001C35F3">
            <w:pPr>
              <w:pStyle w:val="TAL"/>
            </w:pPr>
            <w:r>
              <w:t>NWDAF</w:t>
            </w:r>
          </w:p>
        </w:tc>
      </w:tr>
      <w:tr w:rsidR="001B5B2C" w:rsidRPr="005D2CF1" w14:paraId="2B1DB931" w14:textId="77777777" w:rsidTr="001C35F3">
        <w:tc>
          <w:tcPr>
            <w:tcW w:w="8605" w:type="dxa"/>
            <w:gridSpan w:val="4"/>
            <w:tcBorders>
              <w:top w:val="single" w:sz="4" w:space="0" w:color="auto"/>
              <w:bottom w:val="single" w:sz="4" w:space="0" w:color="auto"/>
            </w:tcBorders>
          </w:tcPr>
          <w:p w14:paraId="34FA8E7A" w14:textId="77777777" w:rsidR="001B5B2C" w:rsidRPr="005D2CF1" w:rsidRDefault="001B5B2C" w:rsidP="001C35F3">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1C35F3">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1C35F3">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1C35F3">
        <w:tc>
          <w:tcPr>
            <w:tcW w:w="1951" w:type="dxa"/>
          </w:tcPr>
          <w:p w14:paraId="0BF1557D" w14:textId="77777777" w:rsidR="001B5B2C" w:rsidRPr="005D2CF1" w:rsidRDefault="001B5B2C" w:rsidP="001C35F3">
            <w:pPr>
              <w:pStyle w:val="TAH"/>
            </w:pPr>
            <w:r w:rsidRPr="005D2CF1">
              <w:rPr>
                <w:rFonts w:eastAsia="Calibri"/>
              </w:rPr>
              <w:t>Analytics Information</w:t>
            </w:r>
          </w:p>
        </w:tc>
        <w:tc>
          <w:tcPr>
            <w:tcW w:w="3544" w:type="dxa"/>
          </w:tcPr>
          <w:p w14:paraId="44695727" w14:textId="77777777" w:rsidR="001B5B2C" w:rsidRPr="005D2CF1" w:rsidRDefault="001B5B2C" w:rsidP="001C35F3">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1C35F3">
            <w:pPr>
              <w:pStyle w:val="TAH"/>
              <w:rPr>
                <w:rFonts w:eastAsia="Malgun Gothic"/>
                <w:lang w:eastAsia="ko-KR"/>
              </w:rPr>
            </w:pPr>
            <w:r w:rsidRPr="005D2CF1">
              <w:rPr>
                <w:lang w:eastAsia="ko-KR"/>
              </w:rPr>
              <w:t>Response Description</w:t>
            </w:r>
          </w:p>
        </w:tc>
      </w:tr>
      <w:tr w:rsidR="001B5B2C" w:rsidRPr="005D2CF1" w14:paraId="72D01465" w14:textId="77777777" w:rsidTr="001C35F3">
        <w:tc>
          <w:tcPr>
            <w:tcW w:w="1951" w:type="dxa"/>
          </w:tcPr>
          <w:p w14:paraId="2EA886B4" w14:textId="77777777" w:rsidR="001B5B2C" w:rsidRPr="005D2CF1" w:rsidRDefault="001B5B2C" w:rsidP="001C35F3">
            <w:pPr>
              <w:pStyle w:val="TAL"/>
            </w:pPr>
            <w:r w:rsidRPr="005D2CF1">
              <w:t>Slice Load level information</w:t>
            </w:r>
          </w:p>
        </w:tc>
        <w:tc>
          <w:tcPr>
            <w:tcW w:w="3544" w:type="dxa"/>
          </w:tcPr>
          <w:p w14:paraId="124476D1" w14:textId="77777777" w:rsidR="001B5B2C" w:rsidRPr="005D2CF1" w:rsidRDefault="001B5B2C" w:rsidP="001C35F3">
            <w:pPr>
              <w:pStyle w:val="TAL"/>
            </w:pPr>
            <w:r w:rsidRPr="005D2CF1">
              <w:t>Analytics ID: load level information</w:t>
            </w:r>
          </w:p>
        </w:tc>
        <w:tc>
          <w:tcPr>
            <w:tcW w:w="4252" w:type="dxa"/>
          </w:tcPr>
          <w:p w14:paraId="678EF814" w14:textId="77777777" w:rsidR="001B5B2C" w:rsidRPr="005D2CF1" w:rsidRDefault="001B5B2C" w:rsidP="001C35F3">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1C35F3">
        <w:tc>
          <w:tcPr>
            <w:tcW w:w="1951" w:type="dxa"/>
          </w:tcPr>
          <w:p w14:paraId="33AB4D92" w14:textId="77777777" w:rsidR="001B5B2C" w:rsidRPr="005D2CF1" w:rsidRDefault="001B5B2C" w:rsidP="001C35F3">
            <w:pPr>
              <w:pStyle w:val="TAL"/>
            </w:pPr>
            <w:r w:rsidRPr="005D2CF1">
              <w:t>Observed Service experience information</w:t>
            </w:r>
          </w:p>
        </w:tc>
        <w:tc>
          <w:tcPr>
            <w:tcW w:w="3544" w:type="dxa"/>
          </w:tcPr>
          <w:p w14:paraId="4DCB9CA6" w14:textId="77777777" w:rsidR="001B5B2C" w:rsidRPr="005D2CF1" w:rsidRDefault="001B5B2C" w:rsidP="001C35F3">
            <w:pPr>
              <w:pStyle w:val="TAL"/>
            </w:pPr>
            <w:r w:rsidRPr="005D2CF1">
              <w:t>Analytics ID: Service Experience</w:t>
            </w:r>
          </w:p>
        </w:tc>
        <w:tc>
          <w:tcPr>
            <w:tcW w:w="4252" w:type="dxa"/>
          </w:tcPr>
          <w:p w14:paraId="17457881" w14:textId="77777777" w:rsidR="001B5B2C" w:rsidRPr="005D2CF1" w:rsidRDefault="001B5B2C" w:rsidP="001C35F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1C35F3">
        <w:tc>
          <w:tcPr>
            <w:tcW w:w="1951" w:type="dxa"/>
          </w:tcPr>
          <w:p w14:paraId="4FB96823" w14:textId="77777777" w:rsidR="001B5B2C" w:rsidRPr="005D2CF1" w:rsidRDefault="001B5B2C" w:rsidP="001C35F3">
            <w:pPr>
              <w:pStyle w:val="TAL"/>
            </w:pPr>
            <w:r w:rsidRPr="005D2CF1">
              <w:t>NF Load information</w:t>
            </w:r>
          </w:p>
        </w:tc>
        <w:tc>
          <w:tcPr>
            <w:tcW w:w="3544" w:type="dxa"/>
          </w:tcPr>
          <w:p w14:paraId="16DCE401" w14:textId="77777777" w:rsidR="001B5B2C" w:rsidRPr="005D2CF1" w:rsidRDefault="001B5B2C" w:rsidP="001C35F3">
            <w:pPr>
              <w:pStyle w:val="TAL"/>
            </w:pPr>
            <w:r w:rsidRPr="005D2CF1">
              <w:t>Analytics ID: NF load information</w:t>
            </w:r>
          </w:p>
        </w:tc>
        <w:tc>
          <w:tcPr>
            <w:tcW w:w="4252" w:type="dxa"/>
          </w:tcPr>
          <w:p w14:paraId="3323B34F" w14:textId="77777777" w:rsidR="001B5B2C" w:rsidRPr="005D2CF1" w:rsidRDefault="001B5B2C" w:rsidP="001C35F3">
            <w:pPr>
              <w:pStyle w:val="TAL"/>
            </w:pPr>
            <w:r w:rsidRPr="005D2CF1">
              <w:t>Load statistics or predictions information for specific NF(s).</w:t>
            </w:r>
          </w:p>
        </w:tc>
      </w:tr>
      <w:tr w:rsidR="001B5B2C" w:rsidRPr="005D2CF1" w14:paraId="29E5B101" w14:textId="77777777" w:rsidTr="001C35F3">
        <w:tc>
          <w:tcPr>
            <w:tcW w:w="1951" w:type="dxa"/>
          </w:tcPr>
          <w:p w14:paraId="2CACF7B4" w14:textId="77777777" w:rsidR="001B5B2C" w:rsidRPr="005D2CF1" w:rsidRDefault="001B5B2C" w:rsidP="001C35F3">
            <w:pPr>
              <w:pStyle w:val="TAL"/>
            </w:pPr>
            <w:r w:rsidRPr="005D2CF1">
              <w:t>Network Performance information</w:t>
            </w:r>
          </w:p>
        </w:tc>
        <w:tc>
          <w:tcPr>
            <w:tcW w:w="3544" w:type="dxa"/>
          </w:tcPr>
          <w:p w14:paraId="02A777C1" w14:textId="77777777" w:rsidR="001B5B2C" w:rsidRPr="005D2CF1" w:rsidRDefault="001B5B2C" w:rsidP="001C35F3">
            <w:pPr>
              <w:pStyle w:val="TAL"/>
            </w:pPr>
            <w:r w:rsidRPr="005D2CF1">
              <w:t>Analytics ID: Network Performance</w:t>
            </w:r>
          </w:p>
        </w:tc>
        <w:tc>
          <w:tcPr>
            <w:tcW w:w="4252" w:type="dxa"/>
          </w:tcPr>
          <w:p w14:paraId="6DA9E5E7" w14:textId="77777777" w:rsidR="001B5B2C" w:rsidRPr="005D2CF1" w:rsidRDefault="001B5B2C" w:rsidP="001C35F3">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1C35F3">
        <w:tc>
          <w:tcPr>
            <w:tcW w:w="1951" w:type="dxa"/>
          </w:tcPr>
          <w:p w14:paraId="6BC434EC" w14:textId="77777777" w:rsidR="001B5B2C" w:rsidRPr="005D2CF1" w:rsidRDefault="001B5B2C" w:rsidP="001C35F3">
            <w:pPr>
              <w:pStyle w:val="TAL"/>
            </w:pPr>
            <w:r w:rsidRPr="005D2CF1">
              <w:t>UE mobility information</w:t>
            </w:r>
          </w:p>
        </w:tc>
        <w:tc>
          <w:tcPr>
            <w:tcW w:w="3544" w:type="dxa"/>
          </w:tcPr>
          <w:p w14:paraId="612F3F76" w14:textId="77777777" w:rsidR="001B5B2C" w:rsidRPr="005D2CF1" w:rsidRDefault="001B5B2C" w:rsidP="001C35F3">
            <w:pPr>
              <w:pStyle w:val="TAL"/>
            </w:pPr>
            <w:r w:rsidRPr="005D2CF1">
              <w:t>Analytics ID: UE Mobility</w:t>
            </w:r>
          </w:p>
        </w:tc>
        <w:tc>
          <w:tcPr>
            <w:tcW w:w="4252" w:type="dxa"/>
          </w:tcPr>
          <w:p w14:paraId="6CA28A46" w14:textId="77777777" w:rsidR="001B5B2C" w:rsidRPr="005D2CF1" w:rsidRDefault="001B5B2C" w:rsidP="001C35F3">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1C35F3">
        <w:tc>
          <w:tcPr>
            <w:tcW w:w="1951" w:type="dxa"/>
          </w:tcPr>
          <w:p w14:paraId="30238287" w14:textId="77777777" w:rsidR="001B5B2C" w:rsidRPr="005D2CF1" w:rsidRDefault="001B5B2C" w:rsidP="001C35F3">
            <w:pPr>
              <w:pStyle w:val="TAL"/>
            </w:pPr>
            <w:r w:rsidRPr="005D2CF1">
              <w:t>UE Communication information</w:t>
            </w:r>
          </w:p>
        </w:tc>
        <w:tc>
          <w:tcPr>
            <w:tcW w:w="3544" w:type="dxa"/>
          </w:tcPr>
          <w:p w14:paraId="5D53509B" w14:textId="77777777" w:rsidR="001B5B2C" w:rsidRPr="005D2CF1" w:rsidRDefault="001B5B2C" w:rsidP="001C35F3">
            <w:pPr>
              <w:pStyle w:val="TAL"/>
            </w:pPr>
            <w:r w:rsidRPr="005D2CF1">
              <w:t>Analytics ID: UE Communication</w:t>
            </w:r>
          </w:p>
        </w:tc>
        <w:tc>
          <w:tcPr>
            <w:tcW w:w="4252" w:type="dxa"/>
          </w:tcPr>
          <w:p w14:paraId="604822CC" w14:textId="77777777" w:rsidR="001B5B2C" w:rsidRPr="005D2CF1" w:rsidRDefault="001B5B2C" w:rsidP="001C35F3">
            <w:pPr>
              <w:pStyle w:val="TAL"/>
            </w:pPr>
            <w:r w:rsidRPr="005D2CF1">
              <w:t>Statistics or predictions on UE communication.</w:t>
            </w:r>
          </w:p>
        </w:tc>
      </w:tr>
      <w:tr w:rsidR="001B5B2C" w:rsidRPr="005D2CF1" w14:paraId="1B549FF2" w14:textId="77777777" w:rsidTr="001C35F3">
        <w:tc>
          <w:tcPr>
            <w:tcW w:w="1951" w:type="dxa"/>
          </w:tcPr>
          <w:p w14:paraId="268F8AAE" w14:textId="77777777" w:rsidR="001B5B2C" w:rsidRPr="005D2CF1" w:rsidRDefault="001B5B2C" w:rsidP="001C35F3">
            <w:pPr>
              <w:pStyle w:val="TAL"/>
            </w:pPr>
            <w:r w:rsidRPr="005D2CF1">
              <w:t>Expected UE behavioural parameters</w:t>
            </w:r>
          </w:p>
        </w:tc>
        <w:tc>
          <w:tcPr>
            <w:tcW w:w="3544" w:type="dxa"/>
          </w:tcPr>
          <w:p w14:paraId="6BC7FCB1" w14:textId="77777777" w:rsidR="001B5B2C" w:rsidRPr="005D2CF1" w:rsidRDefault="001B5B2C" w:rsidP="001C35F3">
            <w:pPr>
              <w:pStyle w:val="TAL"/>
            </w:pPr>
            <w:r w:rsidRPr="005D2CF1">
              <w:t>Analytics ID: UE Mobility and/or UE Communication</w:t>
            </w:r>
          </w:p>
        </w:tc>
        <w:tc>
          <w:tcPr>
            <w:tcW w:w="4252" w:type="dxa"/>
          </w:tcPr>
          <w:p w14:paraId="7235F714" w14:textId="77777777" w:rsidR="001B5B2C" w:rsidRPr="005D2CF1" w:rsidRDefault="001B5B2C" w:rsidP="001C35F3">
            <w:pPr>
              <w:pStyle w:val="TAL"/>
            </w:pPr>
            <w:r w:rsidRPr="005D2CF1">
              <w:t>Analytics on UE Mobility and/or UE Communication.</w:t>
            </w:r>
          </w:p>
        </w:tc>
      </w:tr>
      <w:tr w:rsidR="001B5B2C" w:rsidRPr="005D2CF1" w14:paraId="2B69523F" w14:textId="77777777" w:rsidTr="001C35F3">
        <w:tc>
          <w:tcPr>
            <w:tcW w:w="1951" w:type="dxa"/>
          </w:tcPr>
          <w:p w14:paraId="1888CD20" w14:textId="77777777" w:rsidR="001B5B2C" w:rsidRPr="005D2CF1" w:rsidRDefault="001B5B2C" w:rsidP="001C35F3">
            <w:pPr>
              <w:pStyle w:val="TAL"/>
            </w:pPr>
            <w:r w:rsidRPr="005D2CF1">
              <w:t>UE Abnormal behaviour information</w:t>
            </w:r>
          </w:p>
        </w:tc>
        <w:tc>
          <w:tcPr>
            <w:tcW w:w="3544" w:type="dxa"/>
          </w:tcPr>
          <w:p w14:paraId="5331FFAB" w14:textId="77777777" w:rsidR="001B5B2C" w:rsidRPr="005D2CF1" w:rsidRDefault="001B5B2C" w:rsidP="001C35F3">
            <w:pPr>
              <w:pStyle w:val="TAL"/>
            </w:pPr>
            <w:r w:rsidRPr="005D2CF1">
              <w:t>Analytics ID: Abnormal behaviour</w:t>
            </w:r>
          </w:p>
        </w:tc>
        <w:tc>
          <w:tcPr>
            <w:tcW w:w="4252" w:type="dxa"/>
          </w:tcPr>
          <w:p w14:paraId="402A220E" w14:textId="77777777" w:rsidR="001B5B2C" w:rsidRPr="005D2CF1" w:rsidRDefault="001B5B2C" w:rsidP="001C35F3">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1C35F3">
        <w:trPr>
          <w:ins w:id="1433" w:author="Samsung_rev" w:date="2023-01-09T15:05:00Z"/>
        </w:trPr>
        <w:tc>
          <w:tcPr>
            <w:tcW w:w="1951" w:type="dxa"/>
          </w:tcPr>
          <w:p w14:paraId="02850897" w14:textId="48C3FB6E" w:rsidR="001B5B2C" w:rsidRPr="005D2CF1" w:rsidRDefault="001B5B2C" w:rsidP="009B3BA5">
            <w:pPr>
              <w:pStyle w:val="TAL"/>
              <w:rPr>
                <w:ins w:id="1434" w:author="Samsung_rev" w:date="2023-01-09T15:05:00Z"/>
              </w:rPr>
            </w:pPr>
            <w:ins w:id="1435" w:author="Samsung" w:date="2023-01-09T15:06:00Z">
              <w:r w:rsidRPr="00BB6AAB">
                <w:t>UE Latency Performance</w:t>
              </w:r>
            </w:ins>
          </w:p>
        </w:tc>
        <w:tc>
          <w:tcPr>
            <w:tcW w:w="3544" w:type="dxa"/>
          </w:tcPr>
          <w:p w14:paraId="44A74A31" w14:textId="424212C9" w:rsidR="001B5B2C" w:rsidRPr="005D2CF1" w:rsidRDefault="001B5B2C" w:rsidP="009B3BA5">
            <w:pPr>
              <w:pStyle w:val="TAL"/>
              <w:rPr>
                <w:ins w:id="1436" w:author="Samsung_rev" w:date="2023-01-09T15:05:00Z"/>
              </w:rPr>
            </w:pPr>
            <w:ins w:id="1437" w:author="Samsung" w:date="2023-01-09T15:06:00Z">
              <w:r w:rsidRPr="00BB6AAB">
                <w:t>Analytics ID: UE Latency Performance</w:t>
              </w:r>
            </w:ins>
          </w:p>
        </w:tc>
        <w:tc>
          <w:tcPr>
            <w:tcW w:w="4252" w:type="dxa"/>
          </w:tcPr>
          <w:p w14:paraId="60D622A0" w14:textId="6001D73D" w:rsidR="001B5B2C" w:rsidRPr="005D2CF1" w:rsidRDefault="001B5B2C" w:rsidP="009B3BA5">
            <w:pPr>
              <w:pStyle w:val="TAL"/>
              <w:rPr>
                <w:ins w:id="1438" w:author="Samsung_rev" w:date="2023-01-09T15:05:00Z"/>
              </w:rPr>
            </w:pPr>
            <w:ins w:id="1439" w:author="Samsung" w:date="2023-01-09T15:06:00Z">
              <w:r w:rsidRPr="00BB6AAB">
                <w:t>Analytics on UE latency performance</w:t>
              </w:r>
            </w:ins>
          </w:p>
        </w:tc>
      </w:tr>
      <w:tr w:rsidR="001B5B2C" w:rsidRPr="005D2CF1" w14:paraId="3A39FF46" w14:textId="77777777" w:rsidTr="001C35F3">
        <w:tc>
          <w:tcPr>
            <w:tcW w:w="1951" w:type="dxa"/>
          </w:tcPr>
          <w:p w14:paraId="703B3F11" w14:textId="77777777" w:rsidR="001B5B2C" w:rsidRPr="005D2CF1" w:rsidRDefault="001B5B2C" w:rsidP="001C35F3">
            <w:pPr>
              <w:pStyle w:val="TAL"/>
            </w:pPr>
            <w:r w:rsidRPr="005D2CF1">
              <w:t>User Data Congestion information</w:t>
            </w:r>
          </w:p>
        </w:tc>
        <w:tc>
          <w:tcPr>
            <w:tcW w:w="3544" w:type="dxa"/>
          </w:tcPr>
          <w:p w14:paraId="2BEF62CB" w14:textId="77777777" w:rsidR="001B5B2C" w:rsidRPr="005D2CF1" w:rsidRDefault="001B5B2C" w:rsidP="001C35F3">
            <w:pPr>
              <w:pStyle w:val="TAL"/>
            </w:pPr>
            <w:r w:rsidRPr="005D2CF1">
              <w:t>Analytics ID: User Data Congestion</w:t>
            </w:r>
          </w:p>
        </w:tc>
        <w:tc>
          <w:tcPr>
            <w:tcW w:w="4252" w:type="dxa"/>
          </w:tcPr>
          <w:p w14:paraId="19ADC3B7" w14:textId="77777777" w:rsidR="001B5B2C" w:rsidRPr="005D2CF1" w:rsidRDefault="001B5B2C" w:rsidP="001C35F3">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1C35F3">
        <w:tc>
          <w:tcPr>
            <w:tcW w:w="1951" w:type="dxa"/>
          </w:tcPr>
          <w:p w14:paraId="5E02F852" w14:textId="77777777" w:rsidR="001B5B2C" w:rsidRPr="005D2CF1" w:rsidRDefault="001B5B2C" w:rsidP="001C35F3">
            <w:pPr>
              <w:pStyle w:val="TAL"/>
            </w:pPr>
            <w:r w:rsidRPr="005D2CF1">
              <w:t>QoS Sustainability</w:t>
            </w:r>
          </w:p>
        </w:tc>
        <w:tc>
          <w:tcPr>
            <w:tcW w:w="3544" w:type="dxa"/>
          </w:tcPr>
          <w:p w14:paraId="32FD3E1A" w14:textId="77777777" w:rsidR="001B5B2C" w:rsidRPr="005D2CF1" w:rsidRDefault="001B5B2C" w:rsidP="001C35F3">
            <w:pPr>
              <w:pStyle w:val="TAL"/>
            </w:pPr>
            <w:r w:rsidRPr="005D2CF1">
              <w:t>Analytics ID: QoS Sustainability</w:t>
            </w:r>
          </w:p>
        </w:tc>
        <w:tc>
          <w:tcPr>
            <w:tcW w:w="4252" w:type="dxa"/>
          </w:tcPr>
          <w:p w14:paraId="38443CE5" w14:textId="77777777" w:rsidR="001B5B2C" w:rsidRPr="005D2CF1" w:rsidRDefault="001B5B2C" w:rsidP="001C35F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1C35F3">
        <w:tc>
          <w:tcPr>
            <w:tcW w:w="1951" w:type="dxa"/>
          </w:tcPr>
          <w:p w14:paraId="4A3E8470" w14:textId="77777777" w:rsidR="001B5B2C" w:rsidRPr="005D2CF1" w:rsidRDefault="001B5B2C" w:rsidP="001C35F3">
            <w:pPr>
              <w:pStyle w:val="TAL"/>
            </w:pPr>
            <w:r>
              <w:t>Session Management Congestion Control Experience</w:t>
            </w:r>
          </w:p>
        </w:tc>
        <w:tc>
          <w:tcPr>
            <w:tcW w:w="3544" w:type="dxa"/>
          </w:tcPr>
          <w:p w14:paraId="5B6B8751" w14:textId="77777777" w:rsidR="001B5B2C" w:rsidRPr="005D2CF1" w:rsidRDefault="001B5B2C" w:rsidP="001C35F3">
            <w:pPr>
              <w:pStyle w:val="TAL"/>
            </w:pPr>
            <w:r>
              <w:t>Analytics ID: Session Management Congestion Control Experience</w:t>
            </w:r>
          </w:p>
        </w:tc>
        <w:tc>
          <w:tcPr>
            <w:tcW w:w="4252" w:type="dxa"/>
          </w:tcPr>
          <w:p w14:paraId="473304F8" w14:textId="77777777" w:rsidR="001B5B2C" w:rsidRPr="005D2CF1" w:rsidRDefault="001B5B2C" w:rsidP="001C35F3">
            <w:pPr>
              <w:pStyle w:val="TAL"/>
            </w:pPr>
            <w:r>
              <w:t>Statistics on session management congestion control experience for specific DNN and/or S-NSSAI.</w:t>
            </w:r>
          </w:p>
        </w:tc>
      </w:tr>
      <w:tr w:rsidR="001B5B2C" w:rsidRPr="005D2CF1" w14:paraId="32510C13" w14:textId="77777777" w:rsidTr="001C35F3">
        <w:tc>
          <w:tcPr>
            <w:tcW w:w="1951" w:type="dxa"/>
          </w:tcPr>
          <w:p w14:paraId="74A20B13" w14:textId="77777777" w:rsidR="001B5B2C" w:rsidRDefault="001B5B2C" w:rsidP="001C35F3">
            <w:pPr>
              <w:pStyle w:val="TAL"/>
            </w:pPr>
            <w:r>
              <w:t>Redundant Transmission Experience</w:t>
            </w:r>
          </w:p>
        </w:tc>
        <w:tc>
          <w:tcPr>
            <w:tcW w:w="3544" w:type="dxa"/>
          </w:tcPr>
          <w:p w14:paraId="078FBC03" w14:textId="77777777" w:rsidR="001B5B2C" w:rsidRDefault="001B5B2C" w:rsidP="001C35F3">
            <w:pPr>
              <w:pStyle w:val="TAL"/>
            </w:pPr>
            <w:r>
              <w:t>Analytics ID: Redundant Transmission Experience</w:t>
            </w:r>
          </w:p>
        </w:tc>
        <w:tc>
          <w:tcPr>
            <w:tcW w:w="4252" w:type="dxa"/>
          </w:tcPr>
          <w:p w14:paraId="302C65FB" w14:textId="77777777" w:rsidR="001B5B2C" w:rsidRDefault="001B5B2C" w:rsidP="001C35F3">
            <w:pPr>
              <w:pStyle w:val="TAL"/>
            </w:pPr>
            <w:r>
              <w:t>Statistics or predictions aimed at supporting redundant transmission decisions for URLLC services.</w:t>
            </w:r>
          </w:p>
        </w:tc>
      </w:tr>
      <w:tr w:rsidR="001B5B2C" w:rsidRPr="005D2CF1" w14:paraId="471698F6" w14:textId="77777777" w:rsidTr="001C35F3">
        <w:tc>
          <w:tcPr>
            <w:tcW w:w="1951" w:type="dxa"/>
          </w:tcPr>
          <w:p w14:paraId="6A491016" w14:textId="77777777" w:rsidR="001B5B2C" w:rsidRDefault="001B5B2C" w:rsidP="001C35F3">
            <w:pPr>
              <w:pStyle w:val="TAL"/>
            </w:pPr>
            <w:r>
              <w:t>WLAN performance</w:t>
            </w:r>
          </w:p>
        </w:tc>
        <w:tc>
          <w:tcPr>
            <w:tcW w:w="3544" w:type="dxa"/>
          </w:tcPr>
          <w:p w14:paraId="0FFB1E5F" w14:textId="77777777" w:rsidR="001B5B2C" w:rsidRDefault="001B5B2C" w:rsidP="001C35F3">
            <w:pPr>
              <w:pStyle w:val="TAL"/>
            </w:pPr>
            <w:r>
              <w:t>Analytics ID: WLAN performance</w:t>
            </w:r>
          </w:p>
        </w:tc>
        <w:tc>
          <w:tcPr>
            <w:tcW w:w="4252" w:type="dxa"/>
          </w:tcPr>
          <w:p w14:paraId="2FC8D816" w14:textId="77777777" w:rsidR="001B5B2C" w:rsidRDefault="001B5B2C" w:rsidP="001C35F3">
            <w:pPr>
              <w:pStyle w:val="TAL"/>
            </w:pPr>
            <w:r>
              <w:t>Statistics or predictions on WLAN performance of UE.</w:t>
            </w:r>
          </w:p>
        </w:tc>
      </w:tr>
      <w:tr w:rsidR="001B5B2C" w:rsidRPr="005D2CF1" w14:paraId="31952D9C" w14:textId="77777777" w:rsidTr="001C35F3">
        <w:tc>
          <w:tcPr>
            <w:tcW w:w="1951" w:type="dxa"/>
          </w:tcPr>
          <w:p w14:paraId="48F6EE75" w14:textId="77777777" w:rsidR="001B5B2C" w:rsidRDefault="001B5B2C" w:rsidP="001C35F3">
            <w:pPr>
              <w:pStyle w:val="TAL"/>
            </w:pPr>
            <w:r>
              <w:t>Dispersion</w:t>
            </w:r>
          </w:p>
        </w:tc>
        <w:tc>
          <w:tcPr>
            <w:tcW w:w="3544" w:type="dxa"/>
          </w:tcPr>
          <w:p w14:paraId="4426D738" w14:textId="77777777" w:rsidR="001B5B2C" w:rsidRDefault="001B5B2C" w:rsidP="001C35F3">
            <w:pPr>
              <w:pStyle w:val="TAL"/>
            </w:pPr>
            <w:r>
              <w:t>Analytics ID: UE Dispersion</w:t>
            </w:r>
          </w:p>
        </w:tc>
        <w:tc>
          <w:tcPr>
            <w:tcW w:w="4252" w:type="dxa"/>
          </w:tcPr>
          <w:p w14:paraId="211B5B95" w14:textId="77777777" w:rsidR="001B5B2C" w:rsidRDefault="001B5B2C" w:rsidP="001C35F3">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1C35F3">
        <w:tc>
          <w:tcPr>
            <w:tcW w:w="1951" w:type="dxa"/>
          </w:tcPr>
          <w:p w14:paraId="43038247" w14:textId="77777777" w:rsidR="001B5B2C" w:rsidRDefault="001B5B2C" w:rsidP="001C35F3">
            <w:pPr>
              <w:pStyle w:val="TAL"/>
            </w:pPr>
            <w:r>
              <w:t>DN Performance</w:t>
            </w:r>
          </w:p>
        </w:tc>
        <w:tc>
          <w:tcPr>
            <w:tcW w:w="3544" w:type="dxa"/>
          </w:tcPr>
          <w:p w14:paraId="78A9B801" w14:textId="77777777" w:rsidR="001B5B2C" w:rsidRDefault="001B5B2C" w:rsidP="001C35F3">
            <w:pPr>
              <w:pStyle w:val="TAL"/>
            </w:pPr>
            <w:r>
              <w:t>Analytics ID: DN Performance</w:t>
            </w:r>
          </w:p>
        </w:tc>
        <w:tc>
          <w:tcPr>
            <w:tcW w:w="4252" w:type="dxa"/>
          </w:tcPr>
          <w:p w14:paraId="2204F2E1" w14:textId="77777777" w:rsidR="001B5B2C" w:rsidRDefault="001B5B2C" w:rsidP="001C35F3">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8" w:author="Samsung" w:date="2023-01-13T16:21:00Z" w:initials="TX">
    <w:p w14:paraId="7A95DB55" w14:textId="4DCF5AF0"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716" w:author="Samsung" w:date="2023-01-13T16:23:00Z" w:initials="TX">
    <w:p w14:paraId="5291BBCD" w14:textId="0C7A7BED"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731" w:author="Samsung" w:date="2023-01-13T16:25:00Z" w:initials="TX">
    <w:p w14:paraId="32CF07EC" w14:textId="72120215" w:rsidR="001C35F3" w:rsidRDefault="001C35F3" w:rsidP="00A11C45">
      <w:pPr>
        <w:pStyle w:val="CommentText"/>
      </w:pPr>
      <w:r>
        <w:rPr>
          <w:rStyle w:val="CommentReference"/>
        </w:rPr>
        <w:annotationRef/>
      </w:r>
      <w:r>
        <w:t>The information elements under this entry are merged from S2-2300268, S2-2301045, and S2-2300752.</w:t>
      </w:r>
    </w:p>
  </w:comment>
  <w:comment w:id="861" w:author="Samsung" w:date="2023-01-13T16:28:00Z" w:initials="TX">
    <w:p w14:paraId="4CA46DB8" w14:textId="0D927467" w:rsidR="001C35F3" w:rsidRDefault="001C35F3"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876" w:author="Samsung" w:date="2023-01-13T16:29:00Z" w:initials="TX">
    <w:p w14:paraId="41A74CD7" w14:textId="19191EF1" w:rsidR="001C35F3" w:rsidRDefault="001C35F3">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1C35F3" w:rsidRDefault="001C35F3">
      <w:pPr>
        <w:pStyle w:val="CommentText"/>
        <w:rPr>
          <w:lang w:eastAsia="ko-KR"/>
        </w:rPr>
      </w:pPr>
    </w:p>
    <w:p w14:paraId="3952B4E7" w14:textId="5FF1A0AB" w:rsidR="001C35F3" w:rsidRDefault="001C35F3">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S2-2301045.</w:t>
      </w:r>
    </w:p>
  </w:comment>
  <w:comment w:id="910" w:author="Samsung" w:date="2023-01-13T16:32:00Z" w:initials="TX">
    <w:p w14:paraId="53ADB8AE" w14:textId="475868C0" w:rsidR="001C35F3" w:rsidRDefault="001C35F3">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953" w:author="Samsung" w:date="2023-01-13T16:33:00Z" w:initials="TX">
    <w:p w14:paraId="1ADF5F92" w14:textId="25B76E69" w:rsidR="001C35F3" w:rsidRDefault="001C35F3">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Pr>
          <w:rStyle w:val="CommentReference"/>
        </w:rPr>
        <w:t xml:space="preserve">merged </w:t>
      </w:r>
      <w:r>
        <w:t xml:space="preserve">from </w:t>
      </w:r>
      <w:r w:rsidRPr="00A6316F">
        <w:t>S2-2300268</w:t>
      </w:r>
      <w:r>
        <w:t xml:space="preserve">. </w:t>
      </w:r>
    </w:p>
  </w:comment>
  <w:comment w:id="963" w:author="Samsung" w:date="2023-01-13T16:33:00Z" w:initials="TX">
    <w:p w14:paraId="356DF128" w14:textId="091371C3" w:rsidR="001C35F3" w:rsidRDefault="001C35F3">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Pr>
          <w:rStyle w:val="CommentReference"/>
        </w:rPr>
        <w:t xml:space="preserve">merged </w:t>
      </w:r>
      <w:r>
        <w:t xml:space="preserve">from </w:t>
      </w:r>
      <w:r w:rsidRPr="00A6316F">
        <w:t>S2-2301045</w:t>
      </w:r>
    </w:p>
  </w:comment>
  <w:comment w:id="995" w:author="Samsung" w:date="2023-01-13T16:35:00Z" w:initials="TX">
    <w:p w14:paraId="7A390898" w14:textId="3CFD0643" w:rsidR="001C35F3" w:rsidRDefault="001C35F3" w:rsidP="00652E64">
      <w:pPr>
        <w:pStyle w:val="CommentText"/>
      </w:pPr>
      <w:r>
        <w:rPr>
          <w:rStyle w:val="CommentReference"/>
        </w:rPr>
        <w:annotationRef/>
      </w:r>
      <w:r>
        <w:t xml:space="preserve">Elements in this table are merged from S2-2300268, S2-2301045, and S2-2300752. </w:t>
      </w:r>
      <w:r>
        <w:cr/>
      </w:r>
    </w:p>
    <w:p w14:paraId="51E61433" w14:textId="5E8366A7" w:rsidR="001C35F3" w:rsidRDefault="001C35F3" w:rsidP="00652E64">
      <w:pPr>
        <w:pStyle w:val="CommentText"/>
      </w:pPr>
      <w:r>
        <w:t xml:space="preserve">The sources of the information elements can be found in the statistics table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8EB2E" w14:textId="77777777" w:rsidR="004E3D96" w:rsidRDefault="004E3D96">
      <w:r>
        <w:separator/>
      </w:r>
    </w:p>
  </w:endnote>
  <w:endnote w:type="continuationSeparator" w:id="0">
    <w:p w14:paraId="440F9AEF" w14:textId="77777777" w:rsidR="004E3D96" w:rsidRDefault="004E3D96">
      <w:r>
        <w:continuationSeparator/>
      </w:r>
    </w:p>
  </w:endnote>
  <w:endnote w:type="continuationNotice" w:id="1">
    <w:p w14:paraId="0EAEC6B2" w14:textId="77777777" w:rsidR="004E3D96" w:rsidRDefault="004E3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B5C03" w14:textId="77777777" w:rsidR="004E3D96" w:rsidRDefault="004E3D96">
      <w:r>
        <w:separator/>
      </w:r>
    </w:p>
  </w:footnote>
  <w:footnote w:type="continuationSeparator" w:id="0">
    <w:p w14:paraId="53AA0352" w14:textId="77777777" w:rsidR="004E3D96" w:rsidRDefault="004E3D96">
      <w:r>
        <w:continuationSeparator/>
      </w:r>
    </w:p>
  </w:footnote>
  <w:footnote w:type="continuationNotice" w:id="1">
    <w:p w14:paraId="204E829C" w14:textId="77777777" w:rsidR="004E3D96" w:rsidRDefault="004E3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5F3" w:rsidRDefault="001C3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5F3" w:rsidRDefault="001C3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5F3" w:rsidRDefault="001C35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5F3" w:rsidRDefault="001C3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01714610">
    <w:abstractNumId w:val="1"/>
  </w:num>
  <w:num w:numId="2" w16cid:durableId="4536007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10">
    <w15:presenceInfo w15:providerId="None" w15:userId="r10"/>
  </w15:person>
  <w15:person w15:author="r12">
    <w15:presenceInfo w15:providerId="None" w15:userId="r12"/>
  </w15:person>
  <w15:person w15:author="Samsung-r09">
    <w15:presenceInfo w15:providerId="None" w15:userId="Samsung-r09"/>
  </w15:person>
  <w15:person w15:author="r02">
    <w15:presenceInfo w15:providerId="None" w15:userId="r02"/>
  </w15:person>
  <w15:person w15:author="Samsung-r04">
    <w15:presenceInfo w15:providerId="None" w15:userId="Samsung-r04"/>
  </w15:person>
  <w15:person w15:author="r06">
    <w15:presenceInfo w15:providerId="None" w15:userId="r06"/>
  </w15:person>
  <w15:person w15:author="ETRI-Jihoon">
    <w15:presenceInfo w15:providerId="None" w15:userId="ETRI-Jihoon"/>
  </w15:person>
  <w15:person w15:author="Nokia">
    <w15:presenceInfo w15:providerId="None" w15:userId="Nokia"/>
  </w15:person>
  <w15:person w15:author="Samsung_rev">
    <w15:presenceInfo w15:providerId="None" w15:userId="Samsung_rev"/>
  </w15:person>
  <w15:person w15:author="Samsung-r07">
    <w15:presenceInfo w15:providerId="None" w15:userId="Samsung-r07"/>
  </w15:person>
  <w15:person w15:author="QC_154ah">
    <w15:presenceInfo w15:providerId="None" w15:userId="QC_154ah"/>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qwUALQUIli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2F9C"/>
    <w:rsid w:val="00034A9E"/>
    <w:rsid w:val="00036022"/>
    <w:rsid w:val="00037A03"/>
    <w:rsid w:val="000405C8"/>
    <w:rsid w:val="0004071A"/>
    <w:rsid w:val="000437EE"/>
    <w:rsid w:val="000448A3"/>
    <w:rsid w:val="00045FE4"/>
    <w:rsid w:val="0004674F"/>
    <w:rsid w:val="00047BDB"/>
    <w:rsid w:val="000525B1"/>
    <w:rsid w:val="00053412"/>
    <w:rsid w:val="0005415F"/>
    <w:rsid w:val="00054ADD"/>
    <w:rsid w:val="00054B0F"/>
    <w:rsid w:val="00060909"/>
    <w:rsid w:val="00064B90"/>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D2D6B"/>
    <w:rsid w:val="001D5C91"/>
    <w:rsid w:val="001D5E25"/>
    <w:rsid w:val="001D7358"/>
    <w:rsid w:val="001E29E1"/>
    <w:rsid w:val="001E41F3"/>
    <w:rsid w:val="001E7DAE"/>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00E"/>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0CA5"/>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3D96"/>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4BC9"/>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851C9"/>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183C"/>
    <w:rsid w:val="008121DF"/>
    <w:rsid w:val="00813DD2"/>
    <w:rsid w:val="00815D98"/>
    <w:rsid w:val="00816B83"/>
    <w:rsid w:val="008208A8"/>
    <w:rsid w:val="0082465C"/>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4692"/>
    <w:rsid w:val="008F686C"/>
    <w:rsid w:val="008F786A"/>
    <w:rsid w:val="008F7BB7"/>
    <w:rsid w:val="00906CA7"/>
    <w:rsid w:val="00911130"/>
    <w:rsid w:val="00911D8C"/>
    <w:rsid w:val="009122EC"/>
    <w:rsid w:val="00913A2B"/>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4BB3"/>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15B"/>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35759"/>
    <w:rsid w:val="00A42C66"/>
    <w:rsid w:val="00A44DAA"/>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2F09"/>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4E4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ECC"/>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5009"/>
    <w:rsid w:val="00D46429"/>
    <w:rsid w:val="00D4777E"/>
    <w:rsid w:val="00D50255"/>
    <w:rsid w:val="00D50BA6"/>
    <w:rsid w:val="00D5134F"/>
    <w:rsid w:val="00D54BE5"/>
    <w:rsid w:val="00D55B2F"/>
    <w:rsid w:val="00D55E6F"/>
    <w:rsid w:val="00D56328"/>
    <w:rsid w:val="00D56A0C"/>
    <w:rsid w:val="00D60BFA"/>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285C"/>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3A1"/>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E9105-9477-48C7-A5CE-06D91696D665}">
  <ds:schemaRefs>
    <ds:schemaRef ds:uri="http://schemas.openxmlformats.org/officeDocument/2006/bibliography"/>
  </ds:schemaRefs>
</ds:datastoreItem>
</file>

<file path=customXml/itemProps2.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5.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56</TotalTime>
  <Pages>1</Pages>
  <Words>4198</Words>
  <Characters>23935</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r12</cp:lastModifiedBy>
  <cp:revision>30</cp:revision>
  <cp:lastPrinted>1900-12-31T15:55:08Z</cp:lastPrinted>
  <dcterms:created xsi:type="dcterms:W3CDTF">2023-01-17T10:32:00Z</dcterms:created>
  <dcterms:modified xsi:type="dcterms:W3CDTF">2023-01-18T08:04:00Z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